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bookmarkStart w:id="0" w:name="_GoBack"/>
      <w:bookmarkEnd w:id="0"/>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D975E0">
        <w:rPr>
          <w:rFonts w:ascii="Arial" w:hAnsi="Arial" w:cs="Arial"/>
          <w:b/>
          <w:sz w:val="28"/>
          <w:szCs w:val="28"/>
        </w:rPr>
        <w:t>August 8</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5A3DE1" w:rsidRDefault="006514A4" w:rsidP="005F7504">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Present:  </w:t>
      </w:r>
      <w:r w:rsidR="004E1F7D" w:rsidRPr="00171FC4">
        <w:rPr>
          <w:rFonts w:ascii="Century Gothic" w:hAnsi="Century Gothic" w:cs="Arial"/>
          <w:sz w:val="22"/>
          <w:szCs w:val="22"/>
        </w:rPr>
        <w:t xml:space="preserve">Mayor </w:t>
      </w:r>
      <w:r w:rsidR="00DC42D7" w:rsidRPr="00171FC4">
        <w:rPr>
          <w:rFonts w:ascii="Century Gothic" w:hAnsi="Century Gothic" w:cs="Arial"/>
          <w:sz w:val="22"/>
          <w:szCs w:val="22"/>
        </w:rPr>
        <w:t>James A. Watson</w:t>
      </w:r>
      <w:r w:rsidR="004E1F7D" w:rsidRPr="00171FC4">
        <w:rPr>
          <w:rFonts w:ascii="Century Gothic" w:hAnsi="Century Gothic" w:cs="Arial"/>
          <w:sz w:val="22"/>
          <w:szCs w:val="22"/>
        </w:rPr>
        <w:t xml:space="preserve">, </w:t>
      </w:r>
      <w:r w:rsidRPr="00171FC4">
        <w:rPr>
          <w:rFonts w:ascii="Century Gothic" w:hAnsi="Century Gothic" w:cs="Arial"/>
          <w:sz w:val="22"/>
          <w:szCs w:val="22"/>
        </w:rPr>
        <w:t>Alderm</w:t>
      </w:r>
      <w:r w:rsidR="008410AC" w:rsidRPr="00171FC4">
        <w:rPr>
          <w:rFonts w:ascii="Century Gothic" w:hAnsi="Century Gothic" w:cs="Arial"/>
          <w:sz w:val="22"/>
          <w:szCs w:val="22"/>
        </w:rPr>
        <w:t>e</w:t>
      </w:r>
      <w:r w:rsidRPr="00171FC4">
        <w:rPr>
          <w:rFonts w:ascii="Century Gothic" w:hAnsi="Century Gothic" w:cs="Arial"/>
          <w:sz w:val="22"/>
          <w:szCs w:val="22"/>
        </w:rPr>
        <w:t>n –</w:t>
      </w:r>
      <w:r w:rsidR="00443B30" w:rsidRPr="00171FC4">
        <w:rPr>
          <w:rFonts w:ascii="Century Gothic" w:hAnsi="Century Gothic" w:cs="Arial"/>
          <w:sz w:val="22"/>
          <w:szCs w:val="22"/>
        </w:rPr>
        <w:t xml:space="preserve"> </w:t>
      </w:r>
      <w:r w:rsidR="00D2512D" w:rsidRPr="00171FC4">
        <w:rPr>
          <w:rFonts w:ascii="Century Gothic" w:hAnsi="Century Gothic" w:cs="Arial"/>
          <w:sz w:val="22"/>
          <w:szCs w:val="22"/>
        </w:rPr>
        <w:t>Larry Roberts</w:t>
      </w:r>
      <w:r w:rsidR="001E21C1" w:rsidRPr="00171FC4">
        <w:rPr>
          <w:rFonts w:ascii="Century Gothic" w:hAnsi="Century Gothic" w:cs="Arial"/>
          <w:sz w:val="22"/>
          <w:szCs w:val="22"/>
        </w:rPr>
        <w:t>, Mike Rickerson</w:t>
      </w:r>
      <w:r w:rsidR="00083BA7" w:rsidRPr="00171FC4">
        <w:rPr>
          <w:rFonts w:ascii="Century Gothic" w:hAnsi="Century Gothic" w:cs="Arial"/>
          <w:sz w:val="22"/>
          <w:szCs w:val="22"/>
        </w:rPr>
        <w:t xml:space="preserve"> and</w:t>
      </w:r>
      <w:r w:rsidR="00511376" w:rsidRPr="00171FC4">
        <w:rPr>
          <w:rFonts w:ascii="Century Gothic" w:hAnsi="Century Gothic" w:cs="Arial"/>
          <w:sz w:val="22"/>
          <w:szCs w:val="22"/>
        </w:rPr>
        <w:t xml:space="preserve"> </w:t>
      </w:r>
      <w:r w:rsidR="009859C3" w:rsidRPr="00171FC4">
        <w:rPr>
          <w:rFonts w:ascii="Century Gothic" w:hAnsi="Century Gothic" w:cs="Arial"/>
          <w:sz w:val="22"/>
          <w:szCs w:val="22"/>
        </w:rPr>
        <w:t>Dorothy Lanpher</w:t>
      </w:r>
      <w:r w:rsidR="00294E20" w:rsidRPr="00171FC4">
        <w:rPr>
          <w:rFonts w:ascii="Century Gothic" w:hAnsi="Century Gothic" w:cs="Arial"/>
          <w:sz w:val="22"/>
          <w:szCs w:val="22"/>
        </w:rPr>
        <w:t xml:space="preserve">, </w:t>
      </w:r>
      <w:r w:rsidR="00431B2D" w:rsidRPr="00171FC4">
        <w:rPr>
          <w:rFonts w:ascii="Century Gothic" w:hAnsi="Century Gothic" w:cs="Arial"/>
          <w:sz w:val="22"/>
          <w:szCs w:val="22"/>
        </w:rPr>
        <w:t xml:space="preserve">City Administrator </w:t>
      </w:r>
      <w:r w:rsidR="006F3BC4" w:rsidRPr="00171FC4">
        <w:rPr>
          <w:rFonts w:ascii="Century Gothic" w:hAnsi="Century Gothic" w:cs="Arial"/>
          <w:sz w:val="22"/>
          <w:szCs w:val="22"/>
        </w:rPr>
        <w:t>Chuck Wood</w:t>
      </w:r>
      <w:r w:rsidR="00431B2D" w:rsidRPr="00171FC4">
        <w:rPr>
          <w:rFonts w:ascii="Century Gothic" w:hAnsi="Century Gothic" w:cs="Arial"/>
          <w:sz w:val="22"/>
          <w:szCs w:val="22"/>
        </w:rPr>
        <w:t xml:space="preserve">, </w:t>
      </w:r>
      <w:r w:rsidR="00417591" w:rsidRPr="00171FC4">
        <w:rPr>
          <w:rFonts w:ascii="Century Gothic" w:hAnsi="Century Gothic" w:cs="Arial"/>
          <w:sz w:val="22"/>
          <w:szCs w:val="22"/>
        </w:rPr>
        <w:t xml:space="preserve">City </w:t>
      </w:r>
      <w:r w:rsidR="001D1BB6" w:rsidRPr="00171FC4">
        <w:rPr>
          <w:rFonts w:ascii="Century Gothic" w:hAnsi="Century Gothic" w:cs="Arial"/>
          <w:sz w:val="22"/>
          <w:szCs w:val="22"/>
        </w:rPr>
        <w:t xml:space="preserve">Clerk </w:t>
      </w:r>
      <w:r w:rsidR="00CC1821" w:rsidRPr="00171FC4">
        <w:rPr>
          <w:rFonts w:ascii="Century Gothic" w:hAnsi="Century Gothic" w:cs="Arial"/>
          <w:sz w:val="22"/>
          <w:szCs w:val="22"/>
        </w:rPr>
        <w:t>Cindy Bowman</w:t>
      </w:r>
      <w:r w:rsidR="006369F0" w:rsidRPr="00171FC4">
        <w:rPr>
          <w:rFonts w:ascii="Century Gothic" w:hAnsi="Century Gothic" w:cs="Arial"/>
          <w:sz w:val="22"/>
          <w:szCs w:val="22"/>
        </w:rPr>
        <w:t>,</w:t>
      </w:r>
      <w:r w:rsidR="009B0724" w:rsidRPr="00171FC4">
        <w:rPr>
          <w:rFonts w:ascii="Century Gothic" w:hAnsi="Century Gothic" w:cs="Arial"/>
          <w:sz w:val="22"/>
          <w:szCs w:val="22"/>
        </w:rPr>
        <w:t xml:space="preserve"> </w:t>
      </w:r>
      <w:r w:rsidR="00E46D76" w:rsidRPr="00171FC4">
        <w:rPr>
          <w:rFonts w:ascii="Century Gothic" w:hAnsi="Century Gothic" w:cs="Arial"/>
          <w:sz w:val="22"/>
          <w:szCs w:val="22"/>
        </w:rPr>
        <w:t>City Superintendent Dennie Carothers</w:t>
      </w:r>
      <w:r w:rsidR="00D975E0">
        <w:rPr>
          <w:rFonts w:ascii="Century Gothic" w:hAnsi="Century Gothic" w:cs="Arial"/>
          <w:sz w:val="22"/>
          <w:szCs w:val="22"/>
        </w:rPr>
        <w:t xml:space="preserve"> and</w:t>
      </w:r>
      <w:r w:rsidR="00E46D76" w:rsidRPr="00171FC4">
        <w:rPr>
          <w:rFonts w:ascii="Century Gothic" w:hAnsi="Century Gothic" w:cs="Arial"/>
          <w:sz w:val="22"/>
          <w:szCs w:val="22"/>
        </w:rPr>
        <w:t xml:space="preserve"> </w:t>
      </w:r>
      <w:r w:rsidR="007A695F" w:rsidRPr="00171FC4">
        <w:rPr>
          <w:rFonts w:ascii="Century Gothic" w:hAnsi="Century Gothic" w:cs="Arial"/>
          <w:sz w:val="22"/>
          <w:szCs w:val="22"/>
        </w:rPr>
        <w:t>Police Chief Raymond Barton</w:t>
      </w:r>
      <w:r w:rsidR="00A356A9" w:rsidRPr="00171FC4">
        <w:rPr>
          <w:rFonts w:ascii="Century Gothic" w:hAnsi="Century Gothic" w:cs="Arial"/>
          <w:sz w:val="22"/>
          <w:szCs w:val="22"/>
        </w:rPr>
        <w:t>.</w:t>
      </w:r>
      <w:r w:rsidR="00D417A5" w:rsidRPr="00171FC4">
        <w:rPr>
          <w:rFonts w:ascii="Century Gothic" w:hAnsi="Century Gothic" w:cs="Arial"/>
          <w:sz w:val="22"/>
          <w:szCs w:val="22"/>
        </w:rPr>
        <w:t xml:space="preserve"> </w:t>
      </w:r>
    </w:p>
    <w:p w:rsidR="00342232" w:rsidRDefault="00342232" w:rsidP="005F7504">
      <w:pPr>
        <w:tabs>
          <w:tab w:val="decimal" w:pos="5040"/>
        </w:tabs>
        <w:jc w:val="both"/>
        <w:rPr>
          <w:rFonts w:ascii="Century Gothic" w:hAnsi="Century Gothic" w:cs="Arial"/>
          <w:sz w:val="22"/>
          <w:szCs w:val="22"/>
        </w:rPr>
      </w:pPr>
    </w:p>
    <w:p w:rsidR="00342232" w:rsidRPr="00171FC4" w:rsidRDefault="00342232" w:rsidP="005F7504">
      <w:pPr>
        <w:tabs>
          <w:tab w:val="decimal" w:pos="5040"/>
        </w:tabs>
        <w:jc w:val="both"/>
        <w:rPr>
          <w:rFonts w:ascii="Century Gothic" w:hAnsi="Century Gothic" w:cs="Arial"/>
          <w:sz w:val="22"/>
          <w:szCs w:val="22"/>
        </w:rPr>
      </w:pPr>
      <w:r>
        <w:rPr>
          <w:rFonts w:ascii="Century Gothic" w:hAnsi="Century Gothic" w:cs="Arial"/>
          <w:sz w:val="22"/>
          <w:szCs w:val="22"/>
        </w:rPr>
        <w:t>Alderman Donald Lathrom arrived at 7:08 pm.</w:t>
      </w:r>
    </w:p>
    <w:p w:rsidR="0082789B" w:rsidRPr="00171FC4" w:rsidRDefault="0082789B" w:rsidP="005F7504">
      <w:pPr>
        <w:tabs>
          <w:tab w:val="decimal" w:pos="5040"/>
        </w:tabs>
        <w:jc w:val="both"/>
        <w:rPr>
          <w:rFonts w:ascii="Century Gothic" w:hAnsi="Century Gothic" w:cs="Arial"/>
          <w:sz w:val="22"/>
          <w:szCs w:val="22"/>
        </w:rPr>
      </w:pPr>
    </w:p>
    <w:p w:rsidR="00142686" w:rsidRPr="00171FC4" w:rsidRDefault="006514A4" w:rsidP="005F7504">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Guests:  </w:t>
      </w:r>
      <w:r w:rsidR="00860A9C" w:rsidRPr="00171FC4">
        <w:rPr>
          <w:rFonts w:ascii="Century Gothic" w:hAnsi="Century Gothic" w:cs="Arial"/>
          <w:sz w:val="22"/>
          <w:szCs w:val="22"/>
        </w:rPr>
        <w:t xml:space="preserve"> </w:t>
      </w:r>
      <w:r w:rsidR="001723FE">
        <w:rPr>
          <w:rFonts w:ascii="Century Gothic" w:hAnsi="Century Gothic" w:cs="Arial"/>
          <w:sz w:val="22"/>
          <w:szCs w:val="22"/>
        </w:rPr>
        <w:t>Troy Renner</w:t>
      </w:r>
      <w:r w:rsidR="00392D1D">
        <w:rPr>
          <w:rFonts w:ascii="Century Gothic" w:hAnsi="Century Gothic" w:cs="Arial"/>
          <w:sz w:val="22"/>
          <w:szCs w:val="22"/>
        </w:rPr>
        <w:t xml:space="preserve">, John Timmons, </w:t>
      </w:r>
      <w:r w:rsidR="00D975E0">
        <w:rPr>
          <w:rFonts w:ascii="Century Gothic" w:hAnsi="Century Gothic" w:cs="Arial"/>
          <w:sz w:val="22"/>
          <w:szCs w:val="22"/>
        </w:rPr>
        <w:t>Harold Dean Carothers, Larry Owens, Jeanette Owens, Troy Treasure</w:t>
      </w:r>
      <w:r w:rsidR="00E51B1B">
        <w:rPr>
          <w:rFonts w:ascii="Century Gothic" w:hAnsi="Century Gothic" w:cs="Arial"/>
          <w:sz w:val="22"/>
          <w:szCs w:val="22"/>
        </w:rPr>
        <w:t xml:space="preserve"> and Mike Scott</w:t>
      </w:r>
    </w:p>
    <w:p w:rsidR="0070589B" w:rsidRPr="00171FC4" w:rsidRDefault="0070589B" w:rsidP="002A2CC0">
      <w:pPr>
        <w:tabs>
          <w:tab w:val="decimal" w:pos="5040"/>
        </w:tabs>
        <w:jc w:val="both"/>
        <w:rPr>
          <w:rFonts w:ascii="Century Gothic" w:hAnsi="Century Gothic" w:cs="Arial"/>
          <w:sz w:val="22"/>
          <w:szCs w:val="22"/>
        </w:rPr>
      </w:pPr>
    </w:p>
    <w:p w:rsidR="00D2512D" w:rsidRDefault="00035CF9" w:rsidP="002A2CC0">
      <w:pPr>
        <w:tabs>
          <w:tab w:val="decimal" w:pos="5040"/>
        </w:tabs>
        <w:jc w:val="both"/>
        <w:rPr>
          <w:rFonts w:ascii="Century Gothic" w:hAnsi="Century Gothic" w:cs="Arial"/>
          <w:sz w:val="22"/>
          <w:szCs w:val="22"/>
        </w:rPr>
      </w:pPr>
      <w:r w:rsidRPr="00171FC4">
        <w:rPr>
          <w:rFonts w:ascii="Century Gothic" w:hAnsi="Century Gothic" w:cs="Arial"/>
          <w:sz w:val="22"/>
          <w:szCs w:val="22"/>
        </w:rPr>
        <w:t>Mayor Wat</w:t>
      </w:r>
      <w:r w:rsidR="008F14E3" w:rsidRPr="00171FC4">
        <w:rPr>
          <w:rFonts w:ascii="Century Gothic" w:hAnsi="Century Gothic" w:cs="Arial"/>
          <w:sz w:val="22"/>
          <w:szCs w:val="22"/>
        </w:rPr>
        <w:t xml:space="preserve">son called the </w:t>
      </w:r>
      <w:r w:rsidR="00473A60">
        <w:rPr>
          <w:rFonts w:ascii="Century Gothic" w:hAnsi="Century Gothic" w:cs="Arial"/>
          <w:sz w:val="22"/>
          <w:szCs w:val="22"/>
        </w:rPr>
        <w:t>property tax rate public hearing to o</w:t>
      </w:r>
      <w:r w:rsidRPr="00171FC4">
        <w:rPr>
          <w:rFonts w:ascii="Century Gothic" w:hAnsi="Century Gothic" w:cs="Arial"/>
          <w:sz w:val="22"/>
          <w:szCs w:val="22"/>
        </w:rPr>
        <w:t>rder at 6:</w:t>
      </w:r>
      <w:r w:rsidR="00473A60">
        <w:rPr>
          <w:rFonts w:ascii="Century Gothic" w:hAnsi="Century Gothic" w:cs="Arial"/>
          <w:sz w:val="22"/>
          <w:szCs w:val="22"/>
        </w:rPr>
        <w:t>28</w:t>
      </w:r>
      <w:r w:rsidRPr="00171FC4">
        <w:rPr>
          <w:rFonts w:ascii="Century Gothic" w:hAnsi="Century Gothic" w:cs="Arial"/>
          <w:sz w:val="22"/>
          <w:szCs w:val="22"/>
        </w:rPr>
        <w:t xml:space="preserve"> pm.</w:t>
      </w:r>
      <w:r w:rsidR="00473A60">
        <w:rPr>
          <w:rFonts w:ascii="Century Gothic" w:hAnsi="Century Gothic" w:cs="Arial"/>
          <w:sz w:val="22"/>
          <w:szCs w:val="22"/>
        </w:rPr>
        <w:t xml:space="preserve">  John Timmons asked if there was to be a rate increase.  Mayor Watson stated that the rates would remain at $1.00 for General, $0.20 for Streets and $0.10 for Library.  There being no further comments from the public, the public hearing was adjourned at 6:31 pm.</w:t>
      </w:r>
    </w:p>
    <w:p w:rsidR="00473A60" w:rsidRDefault="00473A60" w:rsidP="002A2CC0">
      <w:pPr>
        <w:tabs>
          <w:tab w:val="decimal" w:pos="5040"/>
        </w:tabs>
        <w:jc w:val="both"/>
        <w:rPr>
          <w:rFonts w:ascii="Century Gothic" w:hAnsi="Century Gothic" w:cs="Arial"/>
          <w:sz w:val="22"/>
          <w:szCs w:val="22"/>
        </w:rPr>
      </w:pPr>
    </w:p>
    <w:p w:rsidR="00473A60" w:rsidRPr="00171FC4" w:rsidRDefault="00473A60" w:rsidP="002A2CC0">
      <w:pPr>
        <w:tabs>
          <w:tab w:val="decimal" w:pos="5040"/>
        </w:tabs>
        <w:jc w:val="both"/>
        <w:rPr>
          <w:rFonts w:ascii="Century Gothic" w:hAnsi="Century Gothic" w:cs="Arial"/>
          <w:sz w:val="22"/>
          <w:szCs w:val="22"/>
        </w:rPr>
      </w:pPr>
      <w:r>
        <w:rPr>
          <w:rFonts w:ascii="Century Gothic" w:hAnsi="Century Gothic" w:cs="Arial"/>
          <w:sz w:val="22"/>
          <w:szCs w:val="22"/>
        </w:rPr>
        <w:t>Mayor Watson called the regular board meeting to order at 6:31 pm.</w:t>
      </w:r>
    </w:p>
    <w:p w:rsidR="000D4B96" w:rsidRPr="00171FC4" w:rsidRDefault="000D4B96" w:rsidP="002A2CC0">
      <w:pPr>
        <w:tabs>
          <w:tab w:val="decimal" w:pos="5040"/>
        </w:tabs>
        <w:jc w:val="both"/>
        <w:rPr>
          <w:rFonts w:ascii="Century Gothic" w:hAnsi="Century Gothic" w:cs="Arial"/>
          <w:sz w:val="22"/>
          <w:szCs w:val="22"/>
        </w:rPr>
      </w:pPr>
    </w:p>
    <w:p w:rsidR="000E3C2B" w:rsidRDefault="00392D1D"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During the public comment portion of the meeting, </w:t>
      </w:r>
      <w:r w:rsidR="00473A60">
        <w:rPr>
          <w:rFonts w:ascii="Century Gothic" w:hAnsi="Century Gothic" w:cs="Arial"/>
          <w:sz w:val="22"/>
          <w:szCs w:val="22"/>
        </w:rPr>
        <w:t xml:space="preserve">John Timmons addressed the board concerning errors that had been made on the water bill for 109 N. Shelby.  Mayor Watson stated that the proper corrections had been </w:t>
      </w:r>
      <w:r w:rsidR="00342232">
        <w:rPr>
          <w:rFonts w:ascii="Century Gothic" w:hAnsi="Century Gothic" w:cs="Arial"/>
          <w:sz w:val="22"/>
          <w:szCs w:val="22"/>
        </w:rPr>
        <w:t>made to the account.</w:t>
      </w:r>
    </w:p>
    <w:p w:rsidR="00392D1D" w:rsidRDefault="00392D1D" w:rsidP="002A2CC0">
      <w:pPr>
        <w:tabs>
          <w:tab w:val="decimal" w:pos="5040"/>
        </w:tabs>
        <w:jc w:val="both"/>
        <w:rPr>
          <w:rFonts w:ascii="Century Gothic" w:hAnsi="Century Gothic" w:cs="Arial"/>
          <w:sz w:val="22"/>
          <w:szCs w:val="22"/>
        </w:rPr>
      </w:pPr>
    </w:p>
    <w:p w:rsidR="00342232" w:rsidRDefault="00342232" w:rsidP="002A2CC0">
      <w:pPr>
        <w:tabs>
          <w:tab w:val="decimal" w:pos="5040"/>
        </w:tabs>
        <w:jc w:val="both"/>
        <w:rPr>
          <w:rFonts w:ascii="Century Gothic" w:hAnsi="Century Gothic" w:cs="Arial"/>
          <w:sz w:val="22"/>
          <w:szCs w:val="22"/>
        </w:rPr>
      </w:pPr>
      <w:r>
        <w:rPr>
          <w:rFonts w:ascii="Century Gothic" w:hAnsi="Century Gothic" w:cs="Arial"/>
          <w:sz w:val="22"/>
          <w:szCs w:val="22"/>
        </w:rPr>
        <w:t xml:space="preserve">Mike Scott introduced Troy Treasure, who will be the new reporter for the Clarence Courier.  </w:t>
      </w:r>
    </w:p>
    <w:p w:rsidR="00342232" w:rsidRDefault="00342232" w:rsidP="002A2CC0">
      <w:pPr>
        <w:tabs>
          <w:tab w:val="decimal" w:pos="5040"/>
        </w:tabs>
        <w:jc w:val="both"/>
        <w:rPr>
          <w:rFonts w:ascii="Century Gothic" w:hAnsi="Century Gothic" w:cs="Arial"/>
          <w:sz w:val="22"/>
          <w:szCs w:val="22"/>
        </w:rPr>
      </w:pPr>
    </w:p>
    <w:p w:rsidR="005A5CB8" w:rsidRPr="00171FC4" w:rsidRDefault="00873E4A" w:rsidP="002A2CC0">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F67898" w:rsidRPr="00171FC4">
        <w:rPr>
          <w:rFonts w:ascii="Century Gothic" w:hAnsi="Century Gothic" w:cs="Arial"/>
          <w:sz w:val="22"/>
          <w:szCs w:val="22"/>
        </w:rPr>
        <w:t>man Roberts</w:t>
      </w:r>
      <w:r w:rsidR="00EB05A8" w:rsidRPr="00171FC4">
        <w:rPr>
          <w:rFonts w:ascii="Century Gothic" w:hAnsi="Century Gothic" w:cs="Arial"/>
          <w:sz w:val="22"/>
          <w:szCs w:val="22"/>
        </w:rPr>
        <w:t xml:space="preserve"> moved, with a second by </w:t>
      </w:r>
      <w:r w:rsidR="00342232" w:rsidRPr="00342232">
        <w:rPr>
          <w:rFonts w:ascii="Century Gothic" w:hAnsi="Century Gothic" w:cs="Arial"/>
          <w:sz w:val="22"/>
          <w:szCs w:val="22"/>
        </w:rPr>
        <w:t>Alderwoman Lanpher</w:t>
      </w:r>
      <w:r w:rsidR="00EB05A8" w:rsidRPr="00171FC4">
        <w:rPr>
          <w:rFonts w:ascii="Century Gothic" w:hAnsi="Century Gothic" w:cs="Arial"/>
          <w:sz w:val="22"/>
          <w:szCs w:val="22"/>
        </w:rPr>
        <w:t>, to approve the agenda.</w:t>
      </w:r>
      <w:r w:rsidR="00E84339" w:rsidRPr="00171FC4">
        <w:rPr>
          <w:rFonts w:ascii="Century Gothic" w:hAnsi="Century Gothic" w:cs="Arial"/>
          <w:sz w:val="22"/>
          <w:szCs w:val="22"/>
        </w:rPr>
        <w:t xml:space="preserve">  On voice vote, the motion carried unanimously.  </w:t>
      </w:r>
      <w:r w:rsidR="00136343" w:rsidRPr="00171FC4">
        <w:rPr>
          <w:rFonts w:ascii="Century Gothic" w:hAnsi="Century Gothic" w:cs="Arial"/>
          <w:sz w:val="22"/>
          <w:szCs w:val="22"/>
        </w:rPr>
        <w:t xml:space="preserve"> </w:t>
      </w:r>
    </w:p>
    <w:p w:rsidR="005A5CB8" w:rsidRPr="00171FC4" w:rsidRDefault="005A5CB8" w:rsidP="002A2CC0">
      <w:pPr>
        <w:tabs>
          <w:tab w:val="decimal" w:pos="5040"/>
        </w:tabs>
        <w:jc w:val="both"/>
        <w:rPr>
          <w:rFonts w:ascii="Century Gothic" w:hAnsi="Century Gothic" w:cs="Arial"/>
          <w:sz w:val="22"/>
          <w:szCs w:val="22"/>
        </w:rPr>
      </w:pPr>
    </w:p>
    <w:p w:rsidR="00777753" w:rsidRPr="00171FC4" w:rsidRDefault="00EB4ECC" w:rsidP="00506289">
      <w:pPr>
        <w:tabs>
          <w:tab w:val="decimal" w:pos="5040"/>
        </w:tabs>
        <w:rPr>
          <w:rFonts w:ascii="Century Gothic" w:hAnsi="Century Gothic" w:cs="Arial"/>
          <w:sz w:val="22"/>
          <w:szCs w:val="22"/>
        </w:rPr>
      </w:pPr>
      <w:r w:rsidRPr="00171FC4">
        <w:rPr>
          <w:rFonts w:ascii="Century Gothic" w:hAnsi="Century Gothic" w:cs="Arial"/>
          <w:sz w:val="22"/>
          <w:szCs w:val="22"/>
        </w:rPr>
        <w:t>Alder</w:t>
      </w:r>
      <w:r w:rsidR="00342232">
        <w:rPr>
          <w:rFonts w:ascii="Century Gothic" w:hAnsi="Century Gothic" w:cs="Arial"/>
          <w:sz w:val="22"/>
          <w:szCs w:val="22"/>
        </w:rPr>
        <w:t>woman Lanpher</w:t>
      </w:r>
      <w:r w:rsidR="008F14E3" w:rsidRPr="00171FC4">
        <w:rPr>
          <w:rFonts w:ascii="Century Gothic" w:hAnsi="Century Gothic" w:cs="Arial"/>
          <w:sz w:val="22"/>
          <w:szCs w:val="22"/>
        </w:rPr>
        <w:t xml:space="preserve"> </w:t>
      </w:r>
      <w:r w:rsidR="00E24E0A" w:rsidRPr="00171FC4">
        <w:rPr>
          <w:rFonts w:ascii="Century Gothic" w:hAnsi="Century Gothic" w:cs="Arial"/>
          <w:sz w:val="22"/>
          <w:szCs w:val="22"/>
        </w:rPr>
        <w:t>m</w:t>
      </w:r>
      <w:r w:rsidR="00545473" w:rsidRPr="00171FC4">
        <w:rPr>
          <w:rFonts w:ascii="Century Gothic" w:hAnsi="Century Gothic" w:cs="Arial"/>
          <w:sz w:val="22"/>
          <w:szCs w:val="22"/>
        </w:rPr>
        <w:t xml:space="preserve">oved, with a second by </w:t>
      </w:r>
      <w:r w:rsidR="00C96440" w:rsidRPr="00C96440">
        <w:rPr>
          <w:rFonts w:ascii="Century Gothic" w:hAnsi="Century Gothic" w:cs="Arial"/>
          <w:sz w:val="22"/>
          <w:szCs w:val="22"/>
        </w:rPr>
        <w:t>Alder</w:t>
      </w:r>
      <w:r w:rsidR="00342232">
        <w:rPr>
          <w:rFonts w:ascii="Century Gothic" w:hAnsi="Century Gothic" w:cs="Arial"/>
          <w:sz w:val="22"/>
          <w:szCs w:val="22"/>
        </w:rPr>
        <w:t>man Rickerson</w:t>
      </w:r>
      <w:r w:rsidR="00333F58" w:rsidRPr="00171FC4">
        <w:rPr>
          <w:rFonts w:ascii="Century Gothic" w:hAnsi="Century Gothic" w:cs="Arial"/>
          <w:sz w:val="22"/>
          <w:szCs w:val="22"/>
        </w:rPr>
        <w:t>,</w:t>
      </w:r>
      <w:r w:rsidR="001A48C1" w:rsidRPr="00171FC4">
        <w:rPr>
          <w:rFonts w:ascii="Century Gothic" w:hAnsi="Century Gothic" w:cs="Arial"/>
          <w:sz w:val="22"/>
          <w:szCs w:val="22"/>
        </w:rPr>
        <w:t xml:space="preserve"> </w:t>
      </w:r>
      <w:r w:rsidR="00255C14" w:rsidRPr="00171FC4">
        <w:rPr>
          <w:rFonts w:ascii="Century Gothic" w:hAnsi="Century Gothic" w:cs="Arial"/>
          <w:sz w:val="22"/>
          <w:szCs w:val="22"/>
        </w:rPr>
        <w:t>to approve the minutes</w:t>
      </w:r>
      <w:r w:rsidR="008A23A6" w:rsidRPr="00171FC4">
        <w:rPr>
          <w:rFonts w:ascii="Century Gothic" w:hAnsi="Century Gothic" w:cs="Arial"/>
          <w:sz w:val="22"/>
          <w:szCs w:val="22"/>
        </w:rPr>
        <w:t xml:space="preserve"> of the </w:t>
      </w:r>
      <w:r w:rsidR="00AD2D8D">
        <w:rPr>
          <w:rFonts w:ascii="Century Gothic" w:hAnsi="Century Gothic" w:cs="Arial"/>
          <w:sz w:val="22"/>
          <w:szCs w:val="22"/>
        </w:rPr>
        <w:t>Ju</w:t>
      </w:r>
      <w:r w:rsidR="00342232">
        <w:rPr>
          <w:rFonts w:ascii="Century Gothic" w:hAnsi="Century Gothic" w:cs="Arial"/>
          <w:sz w:val="22"/>
          <w:szCs w:val="22"/>
        </w:rPr>
        <w:t>ly</w:t>
      </w:r>
      <w:r w:rsidR="00AD2D8D">
        <w:rPr>
          <w:rFonts w:ascii="Century Gothic" w:hAnsi="Century Gothic" w:cs="Arial"/>
          <w:sz w:val="22"/>
          <w:szCs w:val="22"/>
        </w:rPr>
        <w:t xml:space="preserve"> 1</w:t>
      </w:r>
      <w:r w:rsidR="00342232">
        <w:rPr>
          <w:rFonts w:ascii="Century Gothic" w:hAnsi="Century Gothic" w:cs="Arial"/>
          <w:sz w:val="22"/>
          <w:szCs w:val="22"/>
        </w:rPr>
        <w:t>1</w:t>
      </w:r>
      <w:r w:rsidR="00B460A5" w:rsidRPr="00171FC4">
        <w:rPr>
          <w:rFonts w:ascii="Century Gothic" w:hAnsi="Century Gothic" w:cs="Arial"/>
          <w:sz w:val="22"/>
          <w:szCs w:val="22"/>
        </w:rPr>
        <w:t>, 201</w:t>
      </w:r>
      <w:r w:rsidR="0006248A" w:rsidRPr="00171FC4">
        <w:rPr>
          <w:rFonts w:ascii="Century Gothic" w:hAnsi="Century Gothic" w:cs="Arial"/>
          <w:sz w:val="22"/>
          <w:szCs w:val="22"/>
        </w:rPr>
        <w:t>6</w:t>
      </w:r>
      <w:r w:rsidR="00B460A5" w:rsidRPr="00171FC4">
        <w:rPr>
          <w:rFonts w:ascii="Century Gothic" w:hAnsi="Century Gothic" w:cs="Arial"/>
          <w:sz w:val="22"/>
          <w:szCs w:val="22"/>
        </w:rPr>
        <w:t xml:space="preserve"> regular</w:t>
      </w:r>
      <w:r w:rsidR="00873E4A" w:rsidRPr="00171FC4">
        <w:rPr>
          <w:rFonts w:ascii="Century Gothic" w:hAnsi="Century Gothic" w:cs="Arial"/>
          <w:sz w:val="22"/>
          <w:szCs w:val="22"/>
        </w:rPr>
        <w:t xml:space="preserve"> and closed session</w:t>
      </w:r>
      <w:r w:rsidR="00C358AA" w:rsidRPr="00171FC4">
        <w:rPr>
          <w:rFonts w:ascii="Century Gothic" w:hAnsi="Century Gothic" w:cs="Arial"/>
          <w:sz w:val="22"/>
          <w:szCs w:val="22"/>
        </w:rPr>
        <w:t xml:space="preserve"> </w:t>
      </w:r>
      <w:r w:rsidR="00B460A5" w:rsidRPr="00171FC4">
        <w:rPr>
          <w:rFonts w:ascii="Century Gothic" w:hAnsi="Century Gothic" w:cs="Arial"/>
          <w:sz w:val="22"/>
          <w:szCs w:val="22"/>
        </w:rPr>
        <w:t>meeting</w:t>
      </w:r>
      <w:r w:rsidR="00873E4A" w:rsidRPr="00171FC4">
        <w:rPr>
          <w:rFonts w:ascii="Century Gothic" w:hAnsi="Century Gothic" w:cs="Arial"/>
          <w:sz w:val="22"/>
          <w:szCs w:val="22"/>
        </w:rPr>
        <w:t>s</w:t>
      </w:r>
      <w:r w:rsidR="009728F2" w:rsidRPr="00171FC4">
        <w:rPr>
          <w:rFonts w:ascii="Century Gothic" w:hAnsi="Century Gothic" w:cs="Arial"/>
          <w:sz w:val="22"/>
          <w:szCs w:val="22"/>
        </w:rPr>
        <w:t>.</w:t>
      </w:r>
      <w:r w:rsidR="00255C14" w:rsidRPr="00171FC4">
        <w:rPr>
          <w:rFonts w:ascii="Century Gothic" w:hAnsi="Century Gothic" w:cs="Arial"/>
          <w:sz w:val="22"/>
          <w:szCs w:val="22"/>
        </w:rPr>
        <w:t xml:space="preserve">  </w:t>
      </w:r>
      <w:r w:rsidR="00777753" w:rsidRPr="00171FC4">
        <w:rPr>
          <w:rFonts w:ascii="Century Gothic" w:hAnsi="Century Gothic" w:cs="Arial"/>
          <w:sz w:val="22"/>
          <w:szCs w:val="22"/>
        </w:rPr>
        <w:t>On voice vote, the motion carried unanimously.</w:t>
      </w:r>
      <w:r w:rsidR="00580570" w:rsidRPr="00171FC4">
        <w:rPr>
          <w:rFonts w:ascii="Century Gothic" w:hAnsi="Century Gothic" w:cs="Arial"/>
          <w:sz w:val="22"/>
          <w:szCs w:val="22"/>
        </w:rPr>
        <w:t xml:space="preserve">  </w:t>
      </w:r>
    </w:p>
    <w:p w:rsidR="00D1550F" w:rsidRPr="00171FC4" w:rsidRDefault="00D1550F" w:rsidP="00580570">
      <w:pPr>
        <w:tabs>
          <w:tab w:val="decimal" w:pos="5040"/>
        </w:tabs>
        <w:jc w:val="both"/>
        <w:rPr>
          <w:rFonts w:ascii="Century Gothic" w:hAnsi="Century Gothic" w:cs="Arial"/>
          <w:sz w:val="22"/>
          <w:szCs w:val="22"/>
        </w:rPr>
      </w:pPr>
      <w:r w:rsidRPr="00171FC4">
        <w:rPr>
          <w:rFonts w:ascii="Century Gothic" w:hAnsi="Century Gothic" w:cs="Arial"/>
          <w:sz w:val="22"/>
          <w:szCs w:val="22"/>
        </w:rPr>
        <w:t xml:space="preserve">                                                                              </w:t>
      </w:r>
    </w:p>
    <w:p w:rsidR="00671E37" w:rsidRPr="00171FC4" w:rsidRDefault="00671E37" w:rsidP="00671E37">
      <w:pPr>
        <w:jc w:val="both"/>
        <w:rPr>
          <w:rFonts w:ascii="Century Gothic" w:hAnsi="Century Gothic" w:cs="Arial"/>
          <w:sz w:val="22"/>
          <w:szCs w:val="22"/>
        </w:rPr>
      </w:pPr>
      <w:r w:rsidRPr="00171FC4">
        <w:rPr>
          <w:rFonts w:ascii="Century Gothic" w:hAnsi="Century Gothic" w:cs="Arial"/>
          <w:sz w:val="22"/>
          <w:szCs w:val="22"/>
        </w:rPr>
        <w:t>The treasurer’s report was given as follows:</w:t>
      </w:r>
    </w:p>
    <w:p w:rsidR="00E24E0A" w:rsidRPr="00171FC4" w:rsidRDefault="00671E37" w:rsidP="002C0110">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 xml:space="preserve">Balance Brought Forward: </w:t>
      </w:r>
      <w:r w:rsidRPr="00171FC4">
        <w:rPr>
          <w:rFonts w:ascii="Century Gothic" w:hAnsi="Century Gothic" w:cs="Arial"/>
          <w:sz w:val="22"/>
          <w:szCs w:val="22"/>
        </w:rPr>
        <w:tab/>
        <w:t>$</w:t>
      </w:r>
      <w:r w:rsidR="009728F2" w:rsidRPr="00171FC4">
        <w:rPr>
          <w:rFonts w:ascii="Century Gothic" w:hAnsi="Century Gothic" w:cs="Arial"/>
          <w:sz w:val="22"/>
          <w:szCs w:val="22"/>
        </w:rPr>
        <w:t>1,</w:t>
      </w:r>
      <w:r w:rsidR="00873E4A" w:rsidRPr="00171FC4">
        <w:rPr>
          <w:rFonts w:ascii="Century Gothic" w:hAnsi="Century Gothic" w:cs="Arial"/>
          <w:sz w:val="22"/>
          <w:szCs w:val="22"/>
        </w:rPr>
        <w:t>2</w:t>
      </w:r>
      <w:r w:rsidR="00342232">
        <w:rPr>
          <w:rFonts w:ascii="Century Gothic" w:hAnsi="Century Gothic" w:cs="Arial"/>
          <w:sz w:val="22"/>
          <w:szCs w:val="22"/>
        </w:rPr>
        <w:t>17</w:t>
      </w:r>
      <w:r w:rsidR="00AF10F0" w:rsidRPr="00171FC4">
        <w:rPr>
          <w:rFonts w:ascii="Century Gothic" w:hAnsi="Century Gothic" w:cs="Arial"/>
          <w:sz w:val="22"/>
          <w:szCs w:val="22"/>
        </w:rPr>
        <w:t>,</w:t>
      </w:r>
      <w:r w:rsidR="00342232">
        <w:rPr>
          <w:rFonts w:ascii="Century Gothic" w:hAnsi="Century Gothic" w:cs="Arial"/>
          <w:sz w:val="22"/>
          <w:szCs w:val="22"/>
        </w:rPr>
        <w:t>760</w:t>
      </w:r>
      <w:r w:rsidR="00D352E6">
        <w:rPr>
          <w:rFonts w:ascii="Century Gothic" w:hAnsi="Century Gothic" w:cs="Arial"/>
          <w:sz w:val="22"/>
          <w:szCs w:val="22"/>
        </w:rPr>
        <w:t>.</w:t>
      </w:r>
      <w:r w:rsidR="00342232">
        <w:rPr>
          <w:rFonts w:ascii="Century Gothic" w:hAnsi="Century Gothic" w:cs="Arial"/>
          <w:sz w:val="22"/>
          <w:szCs w:val="22"/>
        </w:rPr>
        <w:t>35</w:t>
      </w:r>
    </w:p>
    <w:p w:rsidR="00671E37" w:rsidRPr="00171FC4" w:rsidRDefault="00671E37" w:rsidP="002C0110">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 xml:space="preserve">Deposits: </w:t>
      </w:r>
      <w:r w:rsidRPr="00171FC4">
        <w:rPr>
          <w:rFonts w:ascii="Century Gothic" w:hAnsi="Century Gothic" w:cs="Arial"/>
          <w:sz w:val="22"/>
          <w:szCs w:val="22"/>
        </w:rPr>
        <w:tab/>
        <w:t>$</w:t>
      </w:r>
      <w:r w:rsidR="00873E4A" w:rsidRPr="00171FC4">
        <w:rPr>
          <w:rFonts w:ascii="Century Gothic" w:hAnsi="Century Gothic" w:cs="Arial"/>
          <w:sz w:val="22"/>
          <w:szCs w:val="22"/>
        </w:rPr>
        <w:t>1</w:t>
      </w:r>
      <w:r w:rsidR="00342232">
        <w:rPr>
          <w:rFonts w:ascii="Century Gothic" w:hAnsi="Century Gothic" w:cs="Arial"/>
          <w:sz w:val="22"/>
          <w:szCs w:val="22"/>
        </w:rPr>
        <w:t>46</w:t>
      </w:r>
      <w:r w:rsidR="00580570" w:rsidRPr="00171FC4">
        <w:rPr>
          <w:rFonts w:ascii="Century Gothic" w:hAnsi="Century Gothic" w:cs="Arial"/>
          <w:sz w:val="22"/>
          <w:szCs w:val="22"/>
        </w:rPr>
        <w:t>,</w:t>
      </w:r>
      <w:r w:rsidR="00342232">
        <w:rPr>
          <w:rFonts w:ascii="Century Gothic" w:hAnsi="Century Gothic" w:cs="Arial"/>
          <w:sz w:val="22"/>
          <w:szCs w:val="22"/>
        </w:rPr>
        <w:t>029.84</w:t>
      </w:r>
    </w:p>
    <w:p w:rsidR="00671E37" w:rsidRPr="00171FC4" w:rsidRDefault="00671E37" w:rsidP="002C0110">
      <w:pPr>
        <w:tabs>
          <w:tab w:val="left" w:pos="720"/>
          <w:tab w:val="decimal" w:pos="5220"/>
        </w:tabs>
        <w:jc w:val="both"/>
        <w:rPr>
          <w:rFonts w:ascii="Century Gothic" w:hAnsi="Century Gothic" w:cs="Arial"/>
          <w:sz w:val="22"/>
          <w:szCs w:val="22"/>
        </w:rPr>
      </w:pPr>
      <w:r w:rsidRPr="00171FC4">
        <w:rPr>
          <w:rFonts w:ascii="Century Gothic" w:hAnsi="Century Gothic" w:cs="Arial"/>
          <w:sz w:val="22"/>
          <w:szCs w:val="22"/>
        </w:rPr>
        <w:tab/>
        <w:t>Checks:</w:t>
      </w:r>
      <w:r w:rsidRPr="00171FC4">
        <w:rPr>
          <w:rFonts w:ascii="Century Gothic" w:hAnsi="Century Gothic" w:cs="Arial"/>
          <w:sz w:val="22"/>
          <w:szCs w:val="22"/>
        </w:rPr>
        <w:tab/>
        <w:t xml:space="preserve"> $</w:t>
      </w:r>
      <w:r w:rsidR="00873E4A" w:rsidRPr="00171FC4">
        <w:rPr>
          <w:rFonts w:ascii="Century Gothic" w:hAnsi="Century Gothic" w:cs="Arial"/>
          <w:sz w:val="22"/>
          <w:szCs w:val="22"/>
        </w:rPr>
        <w:t>1</w:t>
      </w:r>
      <w:r w:rsidR="00342232">
        <w:rPr>
          <w:rFonts w:ascii="Century Gothic" w:hAnsi="Century Gothic" w:cs="Arial"/>
          <w:sz w:val="22"/>
          <w:szCs w:val="22"/>
        </w:rPr>
        <w:t>37</w:t>
      </w:r>
      <w:r w:rsidR="00B460A5" w:rsidRPr="00171FC4">
        <w:rPr>
          <w:rFonts w:ascii="Century Gothic" w:hAnsi="Century Gothic" w:cs="Arial"/>
          <w:sz w:val="22"/>
          <w:szCs w:val="22"/>
        </w:rPr>
        <w:t>,</w:t>
      </w:r>
      <w:r w:rsidR="00342232">
        <w:rPr>
          <w:rFonts w:ascii="Century Gothic" w:hAnsi="Century Gothic" w:cs="Arial"/>
          <w:sz w:val="22"/>
          <w:szCs w:val="22"/>
        </w:rPr>
        <w:t>446.25</w:t>
      </w:r>
    </w:p>
    <w:p w:rsidR="00671E37" w:rsidRPr="00171FC4" w:rsidRDefault="00671E37" w:rsidP="002C0110">
      <w:pPr>
        <w:tabs>
          <w:tab w:val="left" w:pos="720"/>
          <w:tab w:val="decimal" w:pos="5220"/>
        </w:tabs>
        <w:jc w:val="both"/>
        <w:outlineLvl w:val="0"/>
        <w:rPr>
          <w:rFonts w:ascii="Century Gothic" w:hAnsi="Century Gothic" w:cs="Arial"/>
          <w:sz w:val="22"/>
          <w:szCs w:val="22"/>
        </w:rPr>
      </w:pPr>
      <w:r w:rsidRPr="00171FC4">
        <w:rPr>
          <w:rFonts w:ascii="Century Gothic" w:hAnsi="Century Gothic" w:cs="Arial"/>
          <w:sz w:val="22"/>
          <w:szCs w:val="22"/>
        </w:rPr>
        <w:tab/>
        <w:t xml:space="preserve">Ending Balance: </w:t>
      </w:r>
      <w:r w:rsidRPr="00171FC4">
        <w:rPr>
          <w:rFonts w:ascii="Century Gothic" w:hAnsi="Century Gothic" w:cs="Arial"/>
          <w:sz w:val="22"/>
          <w:szCs w:val="22"/>
        </w:rPr>
        <w:tab/>
        <w:t>$</w:t>
      </w:r>
      <w:r w:rsidR="009728F2" w:rsidRPr="00171FC4">
        <w:rPr>
          <w:rFonts w:ascii="Century Gothic" w:hAnsi="Century Gothic" w:cs="Arial"/>
          <w:sz w:val="22"/>
          <w:szCs w:val="22"/>
        </w:rPr>
        <w:t>1,</w:t>
      </w:r>
      <w:r w:rsidR="009460EB" w:rsidRPr="00171FC4">
        <w:rPr>
          <w:rFonts w:ascii="Century Gothic" w:hAnsi="Century Gothic" w:cs="Arial"/>
          <w:sz w:val="22"/>
          <w:szCs w:val="22"/>
        </w:rPr>
        <w:t>2</w:t>
      </w:r>
      <w:r w:rsidR="00342232">
        <w:rPr>
          <w:rFonts w:ascii="Century Gothic" w:hAnsi="Century Gothic" w:cs="Arial"/>
          <w:sz w:val="22"/>
          <w:szCs w:val="22"/>
        </w:rPr>
        <w:t>26</w:t>
      </w:r>
      <w:r w:rsidR="00F67898" w:rsidRPr="00171FC4">
        <w:rPr>
          <w:rFonts w:ascii="Century Gothic" w:hAnsi="Century Gothic" w:cs="Arial"/>
          <w:sz w:val="22"/>
          <w:szCs w:val="22"/>
        </w:rPr>
        <w:t>,</w:t>
      </w:r>
      <w:r w:rsidR="00342232">
        <w:rPr>
          <w:rFonts w:ascii="Century Gothic" w:hAnsi="Century Gothic" w:cs="Arial"/>
          <w:sz w:val="22"/>
          <w:szCs w:val="22"/>
        </w:rPr>
        <w:t>343.94</w:t>
      </w:r>
    </w:p>
    <w:p w:rsidR="00671E37" w:rsidRPr="00171FC4" w:rsidRDefault="00C96440" w:rsidP="00671E37">
      <w:pPr>
        <w:tabs>
          <w:tab w:val="left" w:pos="720"/>
          <w:tab w:val="decimal" w:pos="4860"/>
        </w:tabs>
        <w:jc w:val="both"/>
        <w:outlineLvl w:val="0"/>
        <w:rPr>
          <w:rFonts w:ascii="Century Gothic" w:hAnsi="Century Gothic" w:cs="Arial"/>
          <w:sz w:val="22"/>
          <w:szCs w:val="22"/>
        </w:rPr>
      </w:pPr>
      <w:r w:rsidRPr="00C96440">
        <w:rPr>
          <w:rFonts w:ascii="Century Gothic" w:hAnsi="Century Gothic" w:cs="Arial"/>
          <w:sz w:val="22"/>
          <w:szCs w:val="22"/>
        </w:rPr>
        <w:t>Alder</w:t>
      </w:r>
      <w:r w:rsidR="00342232">
        <w:rPr>
          <w:rFonts w:ascii="Century Gothic" w:hAnsi="Century Gothic" w:cs="Arial"/>
          <w:sz w:val="22"/>
          <w:szCs w:val="22"/>
        </w:rPr>
        <w:t>man Roberts</w:t>
      </w:r>
      <w:r w:rsidR="0005070C" w:rsidRPr="00171FC4">
        <w:rPr>
          <w:rFonts w:ascii="Century Gothic" w:hAnsi="Century Gothic" w:cs="Arial"/>
          <w:sz w:val="22"/>
          <w:szCs w:val="22"/>
        </w:rPr>
        <w:t xml:space="preserve"> </w:t>
      </w:r>
      <w:r w:rsidR="0046179D" w:rsidRPr="00171FC4">
        <w:rPr>
          <w:rFonts w:ascii="Century Gothic" w:hAnsi="Century Gothic" w:cs="Arial"/>
          <w:sz w:val="22"/>
          <w:szCs w:val="22"/>
        </w:rPr>
        <w:t>m</w:t>
      </w:r>
      <w:r w:rsidR="00671E37" w:rsidRPr="00171FC4">
        <w:rPr>
          <w:rFonts w:ascii="Century Gothic" w:hAnsi="Century Gothic" w:cs="Arial"/>
          <w:sz w:val="22"/>
          <w:szCs w:val="22"/>
        </w:rPr>
        <w:t xml:space="preserve">oved, with a second by </w:t>
      </w:r>
      <w:r w:rsidR="00342232" w:rsidRPr="00342232">
        <w:rPr>
          <w:rFonts w:ascii="Century Gothic" w:hAnsi="Century Gothic" w:cs="Arial"/>
          <w:sz w:val="22"/>
          <w:szCs w:val="22"/>
        </w:rPr>
        <w:t>Alderwoman Lanpher</w:t>
      </w:r>
      <w:r w:rsidR="00671E37" w:rsidRPr="00171FC4">
        <w:rPr>
          <w:rFonts w:ascii="Century Gothic" w:hAnsi="Century Gothic" w:cs="Arial"/>
          <w:sz w:val="22"/>
          <w:szCs w:val="22"/>
        </w:rPr>
        <w:t>, to accept the treasurer’s report</w:t>
      </w:r>
      <w:r w:rsidR="00EB05A8" w:rsidRPr="00171FC4">
        <w:rPr>
          <w:rFonts w:ascii="Century Gothic" w:hAnsi="Century Gothic" w:cs="Arial"/>
          <w:sz w:val="22"/>
          <w:szCs w:val="22"/>
        </w:rPr>
        <w:t>s</w:t>
      </w:r>
      <w:r w:rsidR="00671E37" w:rsidRPr="00171FC4">
        <w:rPr>
          <w:rFonts w:ascii="Century Gothic" w:hAnsi="Century Gothic" w:cs="Arial"/>
          <w:sz w:val="22"/>
          <w:szCs w:val="22"/>
        </w:rPr>
        <w:t>.  On voice vote, the motion carried unanimously.</w:t>
      </w:r>
    </w:p>
    <w:p w:rsidR="007F75A9" w:rsidRDefault="007F75A9" w:rsidP="00671E37">
      <w:pPr>
        <w:tabs>
          <w:tab w:val="left" w:pos="720"/>
          <w:tab w:val="decimal" w:pos="4860"/>
        </w:tabs>
        <w:jc w:val="both"/>
        <w:outlineLvl w:val="0"/>
        <w:rPr>
          <w:rFonts w:ascii="Century Gothic" w:hAnsi="Century Gothic" w:cs="Arial"/>
          <w:sz w:val="22"/>
          <w:szCs w:val="22"/>
        </w:rPr>
      </w:pPr>
    </w:p>
    <w:p w:rsidR="00342232" w:rsidRDefault="00342232" w:rsidP="00671E37">
      <w:pPr>
        <w:tabs>
          <w:tab w:val="left" w:pos="720"/>
          <w:tab w:val="decimal" w:pos="4860"/>
        </w:tabs>
        <w:jc w:val="both"/>
        <w:outlineLvl w:val="0"/>
        <w:rPr>
          <w:rFonts w:ascii="Century Gothic" w:hAnsi="Century Gothic" w:cs="Arial"/>
          <w:sz w:val="22"/>
          <w:szCs w:val="22"/>
        </w:rPr>
      </w:pPr>
      <w:r>
        <w:rPr>
          <w:rFonts w:ascii="Century Gothic" w:hAnsi="Century Gothic" w:cs="Arial"/>
          <w:sz w:val="22"/>
          <w:szCs w:val="22"/>
        </w:rPr>
        <w:t xml:space="preserve">Upon review of the bills to be paid, Alderman Roberts </w:t>
      </w:r>
      <w:r w:rsidRPr="00342232">
        <w:rPr>
          <w:rFonts w:ascii="Century Gothic" w:hAnsi="Century Gothic" w:cs="Arial"/>
          <w:sz w:val="22"/>
          <w:szCs w:val="22"/>
        </w:rPr>
        <w:t>moved, with a second by Alder</w:t>
      </w:r>
      <w:r>
        <w:rPr>
          <w:rFonts w:ascii="Century Gothic" w:hAnsi="Century Gothic" w:cs="Arial"/>
          <w:sz w:val="22"/>
          <w:szCs w:val="22"/>
        </w:rPr>
        <w:t xml:space="preserve">man Rickerson, to change the contribution to the Shelby County Economic Development Board to $1,000.00.  </w:t>
      </w:r>
      <w:r w:rsidRPr="00342232">
        <w:rPr>
          <w:rFonts w:ascii="Century Gothic" w:hAnsi="Century Gothic" w:cs="Arial"/>
          <w:sz w:val="22"/>
          <w:szCs w:val="22"/>
        </w:rPr>
        <w:t xml:space="preserve">On voice vote, the motion carried unanimously.  </w:t>
      </w:r>
    </w:p>
    <w:p w:rsidR="00342232" w:rsidRPr="00171FC4" w:rsidRDefault="00342232" w:rsidP="00671E37">
      <w:pPr>
        <w:tabs>
          <w:tab w:val="left" w:pos="720"/>
          <w:tab w:val="decimal" w:pos="4860"/>
        </w:tabs>
        <w:jc w:val="both"/>
        <w:outlineLvl w:val="0"/>
        <w:rPr>
          <w:rFonts w:ascii="Century Gothic" w:hAnsi="Century Gothic" w:cs="Arial"/>
          <w:sz w:val="22"/>
          <w:szCs w:val="22"/>
        </w:rPr>
      </w:pPr>
    </w:p>
    <w:p w:rsidR="003D24F2" w:rsidRPr="00171FC4" w:rsidRDefault="00EB05A8" w:rsidP="003D24F2">
      <w:pPr>
        <w:tabs>
          <w:tab w:val="decimal" w:pos="5040"/>
        </w:tabs>
        <w:jc w:val="both"/>
        <w:rPr>
          <w:rFonts w:ascii="Century Gothic" w:hAnsi="Century Gothic" w:cs="Arial"/>
          <w:sz w:val="22"/>
          <w:szCs w:val="22"/>
        </w:rPr>
      </w:pPr>
      <w:r w:rsidRPr="00171FC4">
        <w:rPr>
          <w:rFonts w:ascii="Century Gothic" w:hAnsi="Century Gothic" w:cs="Arial"/>
          <w:sz w:val="22"/>
          <w:szCs w:val="22"/>
        </w:rPr>
        <w:t>Alder</w:t>
      </w:r>
      <w:r w:rsidR="000A5927" w:rsidRPr="00171FC4">
        <w:rPr>
          <w:rFonts w:ascii="Century Gothic" w:hAnsi="Century Gothic" w:cs="Arial"/>
          <w:sz w:val="22"/>
          <w:szCs w:val="22"/>
        </w:rPr>
        <w:t>man R</w:t>
      </w:r>
      <w:r w:rsidR="00CD1C40" w:rsidRPr="00171FC4">
        <w:rPr>
          <w:rFonts w:ascii="Century Gothic" w:hAnsi="Century Gothic" w:cs="Arial"/>
          <w:sz w:val="22"/>
          <w:szCs w:val="22"/>
        </w:rPr>
        <w:t>ickerson</w:t>
      </w:r>
      <w:r w:rsidR="003D24F2" w:rsidRPr="00171FC4">
        <w:rPr>
          <w:rFonts w:ascii="Century Gothic" w:hAnsi="Century Gothic" w:cs="Arial"/>
          <w:sz w:val="22"/>
          <w:szCs w:val="22"/>
        </w:rPr>
        <w:t xml:space="preserve"> moved, with a second by </w:t>
      </w:r>
      <w:r w:rsidR="00342232" w:rsidRPr="00342232">
        <w:rPr>
          <w:rFonts w:ascii="Century Gothic" w:hAnsi="Century Gothic" w:cs="Arial"/>
          <w:sz w:val="22"/>
          <w:szCs w:val="22"/>
        </w:rPr>
        <w:t>Alderwoman Lanpher</w:t>
      </w:r>
      <w:r w:rsidR="009728F2" w:rsidRPr="00171FC4">
        <w:rPr>
          <w:rFonts w:ascii="Century Gothic" w:hAnsi="Century Gothic" w:cs="Arial"/>
          <w:sz w:val="22"/>
          <w:szCs w:val="22"/>
        </w:rPr>
        <w:t xml:space="preserve">, </w:t>
      </w:r>
      <w:r w:rsidR="003D24F2" w:rsidRPr="00171FC4">
        <w:rPr>
          <w:rFonts w:ascii="Century Gothic" w:hAnsi="Century Gothic" w:cs="Arial"/>
          <w:sz w:val="22"/>
          <w:szCs w:val="22"/>
        </w:rPr>
        <w:t>to approve the payment of the city bills.  On voice vote, the motion</w:t>
      </w:r>
      <w:r w:rsidR="00CD1C40" w:rsidRPr="00171FC4">
        <w:rPr>
          <w:rFonts w:ascii="Century Gothic" w:hAnsi="Century Gothic" w:cs="Arial"/>
          <w:sz w:val="22"/>
          <w:szCs w:val="22"/>
        </w:rPr>
        <w:t xml:space="preserve"> carried</w:t>
      </w:r>
      <w:r w:rsidR="003D24F2" w:rsidRPr="00171FC4">
        <w:rPr>
          <w:rFonts w:ascii="Century Gothic" w:hAnsi="Century Gothic" w:cs="Arial"/>
          <w:sz w:val="22"/>
          <w:szCs w:val="22"/>
        </w:rPr>
        <w:t xml:space="preserve"> </w:t>
      </w:r>
      <w:r w:rsidR="00CD1C40" w:rsidRPr="00171FC4">
        <w:rPr>
          <w:rFonts w:ascii="Century Gothic" w:hAnsi="Century Gothic" w:cs="Arial"/>
          <w:sz w:val="22"/>
          <w:szCs w:val="22"/>
        </w:rPr>
        <w:t>unanimously.</w:t>
      </w:r>
    </w:p>
    <w:p w:rsidR="00CD1C40" w:rsidRPr="00171FC4" w:rsidRDefault="00CD1C40" w:rsidP="003D24F2">
      <w:pPr>
        <w:tabs>
          <w:tab w:val="decimal" w:pos="5040"/>
        </w:tabs>
        <w:jc w:val="both"/>
        <w:rPr>
          <w:rFonts w:ascii="Century Gothic" w:hAnsi="Century Gothic" w:cs="Arial"/>
          <w:sz w:val="22"/>
          <w:szCs w:val="22"/>
        </w:rPr>
      </w:pPr>
    </w:p>
    <w:p w:rsidR="00694406" w:rsidRDefault="00DB1237" w:rsidP="00D352E6">
      <w:pPr>
        <w:tabs>
          <w:tab w:val="decimal" w:pos="5040"/>
        </w:tabs>
        <w:jc w:val="both"/>
        <w:rPr>
          <w:rFonts w:ascii="Century Gothic" w:hAnsi="Century Gothic" w:cs="Arial"/>
          <w:sz w:val="22"/>
          <w:szCs w:val="22"/>
        </w:rPr>
      </w:pPr>
      <w:r>
        <w:rPr>
          <w:rFonts w:ascii="Century Gothic" w:hAnsi="Century Gothic" w:cs="Arial"/>
          <w:sz w:val="22"/>
          <w:szCs w:val="22"/>
        </w:rPr>
        <w:lastRenderedPageBreak/>
        <w:t>Glenn Eagan was not present for the meeting.  City Clerk Bowman stated that Mr. Eagan had called and stated that nothing had changed with the status of the recycling trailers except that Shelby County would be paying for a dumpster to be located at the recycling center for the trash items that are placed in the trailers by residents.  City Administrator Wood will be clarifying some items concerning the operation of the trailers with Mr. Eagan.</w:t>
      </w:r>
    </w:p>
    <w:p w:rsidR="00DB1237" w:rsidRDefault="00DB1237" w:rsidP="00D352E6">
      <w:pPr>
        <w:tabs>
          <w:tab w:val="decimal" w:pos="5040"/>
        </w:tabs>
        <w:jc w:val="both"/>
        <w:rPr>
          <w:rFonts w:ascii="Century Gothic" w:hAnsi="Century Gothic" w:cs="Arial"/>
          <w:sz w:val="22"/>
          <w:szCs w:val="22"/>
        </w:rPr>
      </w:pPr>
    </w:p>
    <w:p w:rsidR="00DB1237" w:rsidRDefault="00DB1237" w:rsidP="00D352E6">
      <w:pPr>
        <w:tabs>
          <w:tab w:val="decimal" w:pos="5040"/>
        </w:tabs>
        <w:jc w:val="both"/>
        <w:rPr>
          <w:rFonts w:ascii="Century Gothic" w:hAnsi="Century Gothic" w:cs="Arial"/>
          <w:sz w:val="22"/>
          <w:szCs w:val="22"/>
        </w:rPr>
      </w:pPr>
      <w:r>
        <w:rPr>
          <w:rFonts w:ascii="Century Gothic" w:hAnsi="Century Gothic" w:cs="Arial"/>
          <w:sz w:val="22"/>
          <w:szCs w:val="22"/>
        </w:rPr>
        <w:t>Alderman Lathrom arrived at the meeting.</w:t>
      </w:r>
    </w:p>
    <w:p w:rsidR="00DB1237" w:rsidRDefault="00DB1237" w:rsidP="00D352E6">
      <w:pPr>
        <w:tabs>
          <w:tab w:val="decimal" w:pos="5040"/>
        </w:tabs>
        <w:jc w:val="both"/>
        <w:rPr>
          <w:rFonts w:ascii="Century Gothic" w:hAnsi="Century Gothic" w:cs="Arial"/>
          <w:sz w:val="22"/>
          <w:szCs w:val="22"/>
        </w:rPr>
      </w:pPr>
    </w:p>
    <w:p w:rsidR="0038474E" w:rsidRDefault="00DB1237" w:rsidP="00D352E6">
      <w:pPr>
        <w:tabs>
          <w:tab w:val="decimal" w:pos="5040"/>
        </w:tabs>
        <w:jc w:val="both"/>
        <w:rPr>
          <w:rFonts w:ascii="Century Gothic" w:hAnsi="Century Gothic" w:cs="Arial"/>
          <w:sz w:val="22"/>
          <w:szCs w:val="22"/>
        </w:rPr>
      </w:pPr>
      <w:r>
        <w:rPr>
          <w:rFonts w:ascii="Century Gothic" w:hAnsi="Century Gothic" w:cs="Arial"/>
          <w:sz w:val="22"/>
          <w:szCs w:val="22"/>
        </w:rPr>
        <w:t>Harold Dean Carothers addressed the board concerning the utility bill at 312 N. Shelby.  It had been discovered that an error had been made in 2014 when the meter had been replaced.  The amount billed for water had been incorrectly calculated since.  City Clerk Bowman had issued a credit to the account on June 14</w:t>
      </w:r>
      <w:r w:rsidRPr="00DB1237">
        <w:rPr>
          <w:rFonts w:ascii="Century Gothic" w:hAnsi="Century Gothic" w:cs="Arial"/>
          <w:sz w:val="22"/>
          <w:szCs w:val="22"/>
          <w:vertAlign w:val="superscript"/>
        </w:rPr>
        <w:t>th</w:t>
      </w:r>
      <w:r>
        <w:rPr>
          <w:rFonts w:ascii="Century Gothic" w:hAnsi="Century Gothic" w:cs="Arial"/>
          <w:sz w:val="22"/>
          <w:szCs w:val="22"/>
        </w:rPr>
        <w:t xml:space="preserve"> when the error had been found.  At that time, Mr. Carothers had also requested that the account be removed from level pay</w:t>
      </w:r>
      <w:r w:rsidR="001E4B86">
        <w:rPr>
          <w:rFonts w:ascii="Century Gothic" w:hAnsi="Century Gothic" w:cs="Arial"/>
          <w:sz w:val="22"/>
          <w:szCs w:val="22"/>
        </w:rPr>
        <w:t xml:space="preserve"> and the credit amount be refunded.  A refund of $800.00 had been issued with the remaining $88.53 credit left on the account to pay future bills.  Mr. Carothers requested that the $55.87 remaining credit be issued back to him in a check.  City Clerk Bowman was instructed to issue the check as requested.</w:t>
      </w:r>
    </w:p>
    <w:p w:rsidR="001E4B86" w:rsidRDefault="001E4B86" w:rsidP="00D352E6">
      <w:pPr>
        <w:tabs>
          <w:tab w:val="decimal" w:pos="5040"/>
        </w:tabs>
        <w:jc w:val="both"/>
        <w:rPr>
          <w:rFonts w:ascii="Century Gothic" w:hAnsi="Century Gothic" w:cs="Arial"/>
          <w:sz w:val="22"/>
          <w:szCs w:val="22"/>
        </w:rPr>
      </w:pPr>
    </w:p>
    <w:p w:rsidR="00A4783E" w:rsidRDefault="001E4B86" w:rsidP="00A4783E">
      <w:pPr>
        <w:tabs>
          <w:tab w:val="decimal" w:pos="3690"/>
        </w:tabs>
        <w:jc w:val="both"/>
        <w:rPr>
          <w:rFonts w:ascii="Century Gothic" w:hAnsi="Century Gothic" w:cs="Arial"/>
          <w:sz w:val="22"/>
          <w:szCs w:val="22"/>
        </w:rPr>
      </w:pPr>
      <w:r>
        <w:rPr>
          <w:rFonts w:ascii="Century Gothic" w:hAnsi="Century Gothic" w:cs="Arial"/>
          <w:sz w:val="22"/>
          <w:szCs w:val="22"/>
        </w:rPr>
        <w:t xml:space="preserve">Larry Owens and Jeanette Owens were present to discuss the water bill for the Trails End Motel.  During the July meter reading, it had been discovered that a second meter for the motel had been turned on at some time without the City’s knowledge.  Due to the </w:t>
      </w:r>
      <w:r w:rsidR="0004149C">
        <w:rPr>
          <w:rFonts w:ascii="Century Gothic" w:hAnsi="Century Gothic" w:cs="Arial"/>
          <w:sz w:val="22"/>
          <w:szCs w:val="22"/>
        </w:rPr>
        <w:t xml:space="preserve">piping for the motel, the second meter had been left in place, but was to have remained off.  It has been determined that 356,500 gallons of water have been consumed through the second meter since the Owens’ had taken over the motel.  Alderman Roberts </w:t>
      </w:r>
      <w:r w:rsidR="0004149C" w:rsidRPr="0004149C">
        <w:rPr>
          <w:rFonts w:ascii="Century Gothic" w:hAnsi="Century Gothic" w:cs="Arial"/>
          <w:sz w:val="22"/>
          <w:szCs w:val="22"/>
        </w:rPr>
        <w:t>moved, with a second by Alder</w:t>
      </w:r>
      <w:r w:rsidR="0004149C">
        <w:rPr>
          <w:rFonts w:ascii="Century Gothic" w:hAnsi="Century Gothic" w:cs="Arial"/>
          <w:sz w:val="22"/>
          <w:szCs w:val="22"/>
        </w:rPr>
        <w:t xml:space="preserve">man Rickerson, to </w:t>
      </w:r>
      <w:r w:rsidR="00E24601">
        <w:rPr>
          <w:rFonts w:ascii="Century Gothic" w:hAnsi="Century Gothic" w:cs="Arial"/>
          <w:sz w:val="22"/>
          <w:szCs w:val="22"/>
        </w:rPr>
        <w:t>calculate the August 1 bill at the average consumption for the past year.  City Superintendent has corrected the meter situation and only one meter is now in service at that location.</w:t>
      </w:r>
    </w:p>
    <w:p w:rsidR="00E24601" w:rsidRDefault="00E24601" w:rsidP="00A4783E">
      <w:pPr>
        <w:tabs>
          <w:tab w:val="decimal" w:pos="3690"/>
        </w:tabs>
        <w:jc w:val="both"/>
        <w:rPr>
          <w:rFonts w:ascii="Century Gothic" w:hAnsi="Century Gothic" w:cs="Arial"/>
          <w:sz w:val="22"/>
          <w:szCs w:val="22"/>
        </w:rPr>
      </w:pPr>
    </w:p>
    <w:p w:rsidR="00E24601" w:rsidRDefault="00E24601" w:rsidP="00A4783E">
      <w:pPr>
        <w:tabs>
          <w:tab w:val="decimal" w:pos="3690"/>
        </w:tabs>
        <w:jc w:val="both"/>
        <w:rPr>
          <w:rFonts w:ascii="Century Gothic" w:hAnsi="Century Gothic" w:cs="Arial"/>
          <w:sz w:val="22"/>
          <w:szCs w:val="22"/>
        </w:rPr>
      </w:pPr>
      <w:r w:rsidRPr="00EF257F">
        <w:rPr>
          <w:rFonts w:ascii="Century Gothic" w:hAnsi="Century Gothic" w:cs="Arial"/>
          <w:sz w:val="22"/>
          <w:szCs w:val="22"/>
        </w:rPr>
        <w:t>Alder</w:t>
      </w:r>
      <w:r>
        <w:rPr>
          <w:rFonts w:ascii="Century Gothic" w:hAnsi="Century Gothic" w:cs="Arial"/>
          <w:sz w:val="22"/>
          <w:szCs w:val="22"/>
        </w:rPr>
        <w:t xml:space="preserve">man Rickerson moved, with a second by Alderman Roberts, to approve the 2016 property tax rates as presented in the tax hearing subject to approval by the State Auditor’s office.  </w:t>
      </w:r>
      <w:r w:rsidRPr="00A15770">
        <w:rPr>
          <w:rFonts w:ascii="Century Gothic" w:hAnsi="Century Gothic" w:cs="Arial"/>
          <w:sz w:val="22"/>
          <w:szCs w:val="22"/>
        </w:rPr>
        <w:t xml:space="preserve">On voice vote, the motion carried unanimously.  </w:t>
      </w:r>
    </w:p>
    <w:p w:rsidR="00A4783E" w:rsidRDefault="00A4783E" w:rsidP="00A4783E">
      <w:pPr>
        <w:tabs>
          <w:tab w:val="decimal" w:pos="3690"/>
        </w:tabs>
        <w:jc w:val="both"/>
        <w:rPr>
          <w:rFonts w:ascii="Century Gothic" w:hAnsi="Century Gothic" w:cs="Arial"/>
          <w:sz w:val="22"/>
          <w:szCs w:val="22"/>
        </w:rPr>
      </w:pPr>
    </w:p>
    <w:p w:rsidR="00025621" w:rsidRPr="009B2EBC" w:rsidRDefault="00E24601" w:rsidP="00025621">
      <w:pPr>
        <w:autoSpaceDE w:val="0"/>
        <w:autoSpaceDN w:val="0"/>
        <w:adjustRightInd w:val="0"/>
        <w:rPr>
          <w:rFonts w:ascii="Century Gothic" w:hAnsi="Century Gothic" w:cs="Arial"/>
          <w:sz w:val="22"/>
          <w:szCs w:val="22"/>
        </w:rPr>
      </w:pPr>
      <w:r>
        <w:rPr>
          <w:rFonts w:ascii="Century Gothic" w:hAnsi="Century Gothic" w:cs="Arial"/>
          <w:sz w:val="22"/>
          <w:szCs w:val="22"/>
        </w:rPr>
        <w:t>Mayor Watson read Bill No. 2016-010, an ordinance to establish a procedure to disclose potential conflicts of interest</w:t>
      </w:r>
      <w:r w:rsidR="00025621">
        <w:rPr>
          <w:rFonts w:ascii="Century Gothic" w:hAnsi="Century Gothic" w:cs="Arial"/>
          <w:sz w:val="22"/>
          <w:szCs w:val="22"/>
        </w:rPr>
        <w:t xml:space="preserve"> for certain municipal officials by title only.  </w:t>
      </w:r>
      <w:r w:rsidR="00025621" w:rsidRPr="00025621">
        <w:rPr>
          <w:rFonts w:ascii="Century Gothic" w:hAnsi="Century Gothic" w:cs="Arial"/>
          <w:sz w:val="22"/>
          <w:szCs w:val="22"/>
        </w:rPr>
        <w:t>Alderwoman Lanpher</w:t>
      </w:r>
      <w:r w:rsidR="00025621">
        <w:rPr>
          <w:rFonts w:ascii="Century Gothic" w:hAnsi="Century Gothic" w:cs="Arial"/>
          <w:sz w:val="22"/>
          <w:szCs w:val="22"/>
        </w:rPr>
        <w:t xml:space="preserve"> </w:t>
      </w:r>
      <w:r w:rsidR="00025621" w:rsidRPr="00025621">
        <w:rPr>
          <w:rFonts w:ascii="Century Gothic" w:hAnsi="Century Gothic" w:cs="Arial"/>
          <w:sz w:val="22"/>
          <w:szCs w:val="22"/>
        </w:rPr>
        <w:t>moved, with a second by Alder</w:t>
      </w:r>
      <w:r w:rsidR="00025621">
        <w:rPr>
          <w:rFonts w:ascii="Century Gothic" w:hAnsi="Century Gothic" w:cs="Arial"/>
          <w:sz w:val="22"/>
          <w:szCs w:val="22"/>
        </w:rPr>
        <w:t xml:space="preserve">man Lathrom to approve the first reading of Bill No. 2016-010.  </w:t>
      </w:r>
      <w:r w:rsidR="00025621" w:rsidRPr="009B2EBC">
        <w:rPr>
          <w:rFonts w:ascii="Century Gothic" w:hAnsi="Century Gothic" w:cs="Arial"/>
          <w:sz w:val="22"/>
          <w:szCs w:val="22"/>
        </w:rPr>
        <w:t>On roll call vote, the motion carried as follows:</w:t>
      </w:r>
    </w:p>
    <w:p w:rsidR="00025621" w:rsidRPr="009B2EBC" w:rsidRDefault="00025621" w:rsidP="00025621">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025621" w:rsidRDefault="00025621" w:rsidP="00025621">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025621" w:rsidRDefault="00025621" w:rsidP="00025621">
      <w:pPr>
        <w:jc w:val="both"/>
        <w:outlineLvl w:val="0"/>
        <w:rPr>
          <w:rFonts w:ascii="Century Gothic" w:hAnsi="Century Gothic" w:cs="Arial"/>
          <w:sz w:val="22"/>
          <w:szCs w:val="22"/>
        </w:rPr>
      </w:pPr>
    </w:p>
    <w:p w:rsidR="00025621" w:rsidRDefault="00025621" w:rsidP="00025621">
      <w:pPr>
        <w:jc w:val="both"/>
        <w:outlineLvl w:val="0"/>
        <w:rPr>
          <w:rFonts w:ascii="Century Gothic" w:hAnsi="Century Gothic" w:cs="Arial"/>
          <w:sz w:val="22"/>
          <w:szCs w:val="22"/>
        </w:rPr>
      </w:pPr>
      <w:r>
        <w:rPr>
          <w:rFonts w:ascii="Century Gothic" w:hAnsi="Century Gothic" w:cs="Arial"/>
          <w:sz w:val="22"/>
          <w:szCs w:val="22"/>
        </w:rPr>
        <w:t xml:space="preserve">Mayor Watson read Bill No. 2016-010, an ordinance to establish a procedure to disclose potential conflicts of interest for certain municipal officials by title again.  </w:t>
      </w:r>
      <w:r w:rsidRPr="00025621">
        <w:rPr>
          <w:rFonts w:ascii="Century Gothic" w:hAnsi="Century Gothic" w:cs="Arial"/>
          <w:sz w:val="22"/>
          <w:szCs w:val="22"/>
        </w:rPr>
        <w:t>Alderwoman Lanpher</w:t>
      </w:r>
      <w:r>
        <w:rPr>
          <w:rFonts w:ascii="Century Gothic" w:hAnsi="Century Gothic" w:cs="Arial"/>
          <w:sz w:val="22"/>
          <w:szCs w:val="22"/>
        </w:rPr>
        <w:t xml:space="preserve"> </w:t>
      </w:r>
      <w:r w:rsidRPr="00025621">
        <w:rPr>
          <w:rFonts w:ascii="Century Gothic" w:hAnsi="Century Gothic" w:cs="Arial"/>
          <w:sz w:val="22"/>
          <w:szCs w:val="22"/>
        </w:rPr>
        <w:t>moved, with a second by Alder</w:t>
      </w:r>
      <w:r>
        <w:rPr>
          <w:rFonts w:ascii="Century Gothic" w:hAnsi="Century Gothic" w:cs="Arial"/>
          <w:sz w:val="22"/>
          <w:szCs w:val="22"/>
        </w:rPr>
        <w:t>man Lathrom, to approve the second reading of Bill No. 2016-010.  On roll call vote, the motion carried as follows:</w:t>
      </w:r>
    </w:p>
    <w:p w:rsidR="00025621" w:rsidRPr="009B2EBC" w:rsidRDefault="00025621" w:rsidP="00025621">
      <w:pPr>
        <w:ind w:firstLine="720"/>
        <w:jc w:val="both"/>
        <w:outlineLvl w:val="0"/>
        <w:rPr>
          <w:rFonts w:ascii="Century Gothic" w:hAnsi="Century Gothic" w:cs="Arial"/>
          <w:sz w:val="22"/>
          <w:szCs w:val="22"/>
        </w:rPr>
      </w:pPr>
      <w:r w:rsidRPr="009B2EBC">
        <w:rPr>
          <w:rFonts w:ascii="Century Gothic" w:hAnsi="Century Gothic" w:cs="Arial"/>
          <w:sz w:val="22"/>
          <w:szCs w:val="22"/>
        </w:rPr>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025621" w:rsidRDefault="00025621" w:rsidP="00025621">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38474E" w:rsidRDefault="0038474E" w:rsidP="00A4783E">
      <w:pPr>
        <w:tabs>
          <w:tab w:val="decimal" w:pos="5040"/>
        </w:tabs>
        <w:jc w:val="both"/>
        <w:rPr>
          <w:rFonts w:ascii="Century Gothic" w:hAnsi="Century Gothic" w:cs="Arial"/>
          <w:sz w:val="22"/>
          <w:szCs w:val="22"/>
        </w:rPr>
      </w:pPr>
    </w:p>
    <w:p w:rsidR="00025621" w:rsidRDefault="00667C83" w:rsidP="00667C83">
      <w:pPr>
        <w:tabs>
          <w:tab w:val="decimal" w:pos="5040"/>
        </w:tabs>
        <w:jc w:val="both"/>
        <w:rPr>
          <w:rFonts w:ascii="Century Gothic" w:hAnsi="Century Gothic" w:cs="Arial"/>
          <w:sz w:val="22"/>
          <w:szCs w:val="22"/>
        </w:rPr>
      </w:pPr>
      <w:r w:rsidRPr="00171FC4">
        <w:rPr>
          <w:rFonts w:ascii="Century Gothic" w:hAnsi="Century Gothic" w:cs="Arial"/>
          <w:sz w:val="22"/>
          <w:szCs w:val="22"/>
        </w:rPr>
        <w:lastRenderedPageBreak/>
        <w:t xml:space="preserve">City Administrator Wood updated the Board regarding </w:t>
      </w:r>
      <w:r w:rsidR="00F9185A" w:rsidRPr="00171FC4">
        <w:rPr>
          <w:rFonts w:ascii="Century Gothic" w:hAnsi="Century Gothic" w:cs="Arial"/>
          <w:sz w:val="22"/>
          <w:szCs w:val="22"/>
        </w:rPr>
        <w:t>various issues around town.</w:t>
      </w:r>
      <w:r w:rsidR="00025621">
        <w:rPr>
          <w:rFonts w:ascii="Century Gothic" w:hAnsi="Century Gothic" w:cs="Arial"/>
          <w:sz w:val="22"/>
          <w:szCs w:val="22"/>
        </w:rPr>
        <w:t xml:space="preserve">  Alderman Roberts </w:t>
      </w:r>
      <w:r w:rsidR="00025621" w:rsidRPr="00025621">
        <w:rPr>
          <w:rFonts w:ascii="Century Gothic" w:hAnsi="Century Gothic" w:cs="Arial"/>
          <w:sz w:val="22"/>
          <w:szCs w:val="22"/>
        </w:rPr>
        <w:t>moved, with a second by Alder</w:t>
      </w:r>
      <w:r w:rsidR="00025621">
        <w:rPr>
          <w:rFonts w:ascii="Century Gothic" w:hAnsi="Century Gothic" w:cs="Arial"/>
          <w:sz w:val="22"/>
          <w:szCs w:val="22"/>
        </w:rPr>
        <w:t xml:space="preserve">man Rickerson, to approve pay of $10.00 per call for only firemen who have received approved training, with the City contributing $50.00 per fireman for these trainings.  </w:t>
      </w:r>
      <w:r w:rsidR="00025621" w:rsidRPr="00025621">
        <w:rPr>
          <w:rFonts w:ascii="Century Gothic" w:hAnsi="Century Gothic" w:cs="Arial"/>
          <w:sz w:val="22"/>
          <w:szCs w:val="22"/>
        </w:rPr>
        <w:t xml:space="preserve">On voice vote, the motion carried unanimously.  </w:t>
      </w:r>
      <w:r w:rsidR="002F6105" w:rsidRPr="00171FC4">
        <w:rPr>
          <w:rFonts w:ascii="Century Gothic" w:hAnsi="Century Gothic" w:cs="Arial"/>
          <w:sz w:val="22"/>
          <w:szCs w:val="22"/>
        </w:rPr>
        <w:t xml:space="preserve">  </w:t>
      </w:r>
    </w:p>
    <w:p w:rsidR="00025621" w:rsidRDefault="00025621" w:rsidP="00667C83">
      <w:pPr>
        <w:tabs>
          <w:tab w:val="decimal" w:pos="5040"/>
        </w:tabs>
        <w:jc w:val="both"/>
        <w:rPr>
          <w:rFonts w:ascii="Century Gothic" w:hAnsi="Century Gothic" w:cs="Arial"/>
          <w:sz w:val="22"/>
          <w:szCs w:val="22"/>
        </w:rPr>
      </w:pPr>
    </w:p>
    <w:p w:rsidR="00117544" w:rsidRPr="00171FC4" w:rsidRDefault="00464109" w:rsidP="00667C83">
      <w:pPr>
        <w:tabs>
          <w:tab w:val="decimal" w:pos="5040"/>
        </w:tabs>
        <w:jc w:val="both"/>
        <w:rPr>
          <w:rFonts w:ascii="Century Gothic" w:hAnsi="Century Gothic" w:cs="Arial"/>
          <w:sz w:val="22"/>
          <w:szCs w:val="22"/>
        </w:rPr>
      </w:pPr>
      <w:r>
        <w:rPr>
          <w:rFonts w:ascii="Century Gothic" w:hAnsi="Century Gothic" w:cs="Arial"/>
          <w:sz w:val="22"/>
          <w:szCs w:val="22"/>
        </w:rPr>
        <w:t xml:space="preserve">Discussing was held about replacing the Mahindra tractor.  Administrator Wood is seeking bids for a replacement.  </w:t>
      </w:r>
      <w:r w:rsidR="004151AA" w:rsidRPr="004151AA">
        <w:rPr>
          <w:rFonts w:ascii="Century Gothic" w:hAnsi="Century Gothic" w:cs="Arial"/>
          <w:sz w:val="22"/>
          <w:szCs w:val="22"/>
        </w:rPr>
        <w:t>Alderwoman Lanpher</w:t>
      </w:r>
      <w:r w:rsidR="00F9185A" w:rsidRPr="00171FC4">
        <w:rPr>
          <w:rFonts w:ascii="Century Gothic" w:hAnsi="Century Gothic" w:cs="Arial"/>
          <w:sz w:val="22"/>
          <w:szCs w:val="22"/>
        </w:rPr>
        <w:t xml:space="preserve"> moved, with a second by </w:t>
      </w:r>
      <w:r w:rsidR="0038474E" w:rsidRPr="0038474E">
        <w:rPr>
          <w:rFonts w:ascii="Century Gothic" w:hAnsi="Century Gothic" w:cs="Arial"/>
          <w:sz w:val="22"/>
          <w:szCs w:val="22"/>
        </w:rPr>
        <w:t>Alder</w:t>
      </w:r>
      <w:r w:rsidR="004151AA">
        <w:rPr>
          <w:rFonts w:ascii="Century Gothic" w:hAnsi="Century Gothic" w:cs="Arial"/>
          <w:sz w:val="22"/>
          <w:szCs w:val="22"/>
        </w:rPr>
        <w:t>man Roberts</w:t>
      </w:r>
      <w:r w:rsidR="00F9185A" w:rsidRPr="00171FC4">
        <w:rPr>
          <w:rFonts w:ascii="Century Gothic" w:hAnsi="Century Gothic" w:cs="Arial"/>
          <w:sz w:val="22"/>
          <w:szCs w:val="22"/>
        </w:rPr>
        <w:t xml:space="preserve">, </w:t>
      </w:r>
      <w:r w:rsidR="00144ECA" w:rsidRPr="00171FC4">
        <w:rPr>
          <w:rFonts w:ascii="Century Gothic" w:hAnsi="Century Gothic" w:cs="Arial"/>
          <w:sz w:val="22"/>
          <w:szCs w:val="22"/>
        </w:rPr>
        <w:t xml:space="preserve">to accept the City Administrator report.  On voice vote, the motion carried unanimously. </w:t>
      </w:r>
    </w:p>
    <w:p w:rsidR="00117544" w:rsidRPr="00171FC4" w:rsidRDefault="00117544" w:rsidP="00151229">
      <w:pPr>
        <w:tabs>
          <w:tab w:val="left" w:pos="720"/>
          <w:tab w:val="left" w:pos="1260"/>
          <w:tab w:val="decimal" w:pos="4860"/>
        </w:tabs>
        <w:jc w:val="both"/>
        <w:outlineLvl w:val="0"/>
        <w:rPr>
          <w:rFonts w:ascii="Century Gothic" w:hAnsi="Century Gothic" w:cs="Arial"/>
          <w:sz w:val="22"/>
          <w:szCs w:val="22"/>
        </w:rPr>
      </w:pPr>
    </w:p>
    <w:p w:rsidR="006D4447" w:rsidRDefault="00AC07C7" w:rsidP="00AE385A">
      <w:pPr>
        <w:tabs>
          <w:tab w:val="left" w:pos="720"/>
          <w:tab w:val="left" w:pos="1260"/>
          <w:tab w:val="decimal" w:pos="4860"/>
        </w:tabs>
        <w:jc w:val="both"/>
        <w:outlineLvl w:val="0"/>
        <w:rPr>
          <w:rFonts w:ascii="Century Gothic" w:hAnsi="Century Gothic" w:cs="Arial"/>
          <w:sz w:val="22"/>
          <w:szCs w:val="22"/>
        </w:rPr>
      </w:pPr>
      <w:r w:rsidRPr="00171FC4">
        <w:rPr>
          <w:rFonts w:ascii="Century Gothic" w:hAnsi="Century Gothic" w:cs="Arial"/>
          <w:sz w:val="22"/>
          <w:szCs w:val="22"/>
        </w:rPr>
        <w:t xml:space="preserve">The City Superintendent Report was reviewed next.  </w:t>
      </w:r>
      <w:r w:rsidR="004151AA">
        <w:rPr>
          <w:rFonts w:ascii="Century Gothic" w:hAnsi="Century Gothic" w:cs="Arial"/>
          <w:sz w:val="22"/>
          <w:szCs w:val="22"/>
        </w:rPr>
        <w:t>The bids for repair of the lagoon b</w:t>
      </w:r>
      <w:r w:rsidR="0038474E">
        <w:rPr>
          <w:rFonts w:ascii="Century Gothic" w:hAnsi="Century Gothic" w:cs="Arial"/>
          <w:sz w:val="22"/>
          <w:szCs w:val="22"/>
        </w:rPr>
        <w:t>erm on the west side of the lagoon</w:t>
      </w:r>
      <w:r w:rsidR="00881D64">
        <w:rPr>
          <w:rFonts w:ascii="Century Gothic" w:hAnsi="Century Gothic" w:cs="Arial"/>
          <w:sz w:val="22"/>
          <w:szCs w:val="22"/>
        </w:rPr>
        <w:t xml:space="preserve"> were reviewed</w:t>
      </w:r>
      <w:r w:rsidR="0038474E">
        <w:rPr>
          <w:rFonts w:ascii="Century Gothic" w:hAnsi="Century Gothic" w:cs="Arial"/>
          <w:sz w:val="22"/>
          <w:szCs w:val="22"/>
        </w:rPr>
        <w:t xml:space="preserve">.  </w:t>
      </w:r>
      <w:r w:rsidR="006D4447">
        <w:rPr>
          <w:rFonts w:ascii="Century Gothic" w:hAnsi="Century Gothic" w:cs="Arial"/>
          <w:sz w:val="22"/>
          <w:szCs w:val="22"/>
        </w:rPr>
        <w:t>The bids were as follows:</w:t>
      </w:r>
    </w:p>
    <w:p w:rsidR="00A605B3" w:rsidRDefault="006D4447"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r>
      <w:proofErr w:type="spellStart"/>
      <w:r>
        <w:rPr>
          <w:rFonts w:ascii="Century Gothic" w:hAnsi="Century Gothic" w:cs="Arial"/>
          <w:sz w:val="22"/>
          <w:szCs w:val="22"/>
        </w:rPr>
        <w:t>Wiedeman</w:t>
      </w:r>
      <w:proofErr w:type="spellEnd"/>
      <w:r>
        <w:rPr>
          <w:rFonts w:ascii="Century Gothic" w:hAnsi="Century Gothic" w:cs="Arial"/>
          <w:sz w:val="22"/>
          <w:szCs w:val="22"/>
        </w:rPr>
        <w:t xml:space="preserve"> Dozing</w:t>
      </w:r>
      <w:r>
        <w:rPr>
          <w:rFonts w:ascii="Century Gothic" w:hAnsi="Century Gothic" w:cs="Arial"/>
          <w:sz w:val="22"/>
          <w:szCs w:val="22"/>
        </w:rPr>
        <w:tab/>
      </w:r>
      <w:r>
        <w:rPr>
          <w:rFonts w:ascii="Century Gothic" w:hAnsi="Century Gothic" w:cs="Arial"/>
          <w:sz w:val="22"/>
          <w:szCs w:val="22"/>
        </w:rPr>
        <w:tab/>
        <w:t>$9,080.00</w:t>
      </w:r>
    </w:p>
    <w:p w:rsidR="00A605B3" w:rsidRDefault="00A605B3"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t>Melson Plumbing</w:t>
      </w:r>
      <w:r>
        <w:rPr>
          <w:rFonts w:ascii="Century Gothic" w:hAnsi="Century Gothic" w:cs="Arial"/>
          <w:sz w:val="22"/>
          <w:szCs w:val="22"/>
        </w:rPr>
        <w:tab/>
      </w:r>
      <w:r>
        <w:rPr>
          <w:rFonts w:ascii="Century Gothic" w:hAnsi="Century Gothic" w:cs="Arial"/>
          <w:sz w:val="22"/>
          <w:szCs w:val="22"/>
        </w:rPr>
        <w:tab/>
        <w:t>$3,592.50</w:t>
      </w:r>
    </w:p>
    <w:p w:rsidR="00881D64" w:rsidRDefault="00881D64"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Roberts </w:t>
      </w:r>
      <w:r w:rsidRPr="00881D64">
        <w:rPr>
          <w:rFonts w:ascii="Century Gothic" w:hAnsi="Century Gothic" w:cs="Arial"/>
          <w:sz w:val="22"/>
          <w:szCs w:val="22"/>
        </w:rPr>
        <w:t>moved, with a second by Alder</w:t>
      </w:r>
      <w:r>
        <w:rPr>
          <w:rFonts w:ascii="Century Gothic" w:hAnsi="Century Gothic" w:cs="Arial"/>
          <w:sz w:val="22"/>
          <w:szCs w:val="22"/>
        </w:rPr>
        <w:t xml:space="preserve">man Rickerson, to accept the bid from Melson Plumbing.  </w:t>
      </w:r>
      <w:r w:rsidRPr="00881D64">
        <w:rPr>
          <w:rFonts w:ascii="Century Gothic" w:hAnsi="Century Gothic" w:cs="Arial"/>
          <w:sz w:val="22"/>
          <w:szCs w:val="22"/>
        </w:rPr>
        <w:t xml:space="preserve">On voice vote, the motion carried unanimously.  </w:t>
      </w:r>
    </w:p>
    <w:p w:rsidR="00881D64" w:rsidRDefault="00881D64" w:rsidP="00AE385A">
      <w:pPr>
        <w:tabs>
          <w:tab w:val="left" w:pos="720"/>
          <w:tab w:val="left" w:pos="1260"/>
          <w:tab w:val="decimal" w:pos="4860"/>
        </w:tabs>
        <w:jc w:val="both"/>
        <w:outlineLvl w:val="0"/>
        <w:rPr>
          <w:rFonts w:ascii="Century Gothic" w:hAnsi="Century Gothic" w:cs="Arial"/>
          <w:sz w:val="22"/>
          <w:szCs w:val="22"/>
        </w:rPr>
      </w:pPr>
    </w:p>
    <w:p w:rsidR="004D0043" w:rsidRPr="00171FC4" w:rsidRDefault="00464109"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Alderman Rickerson</w:t>
      </w:r>
      <w:r w:rsidR="00AB6C08">
        <w:rPr>
          <w:rFonts w:ascii="Century Gothic" w:hAnsi="Century Gothic" w:cs="Arial"/>
          <w:sz w:val="22"/>
          <w:szCs w:val="22"/>
        </w:rPr>
        <w:t xml:space="preserve"> m</w:t>
      </w:r>
      <w:r w:rsidR="00AC07C7" w:rsidRPr="00171FC4">
        <w:rPr>
          <w:rFonts w:ascii="Century Gothic" w:hAnsi="Century Gothic" w:cs="Arial"/>
          <w:sz w:val="22"/>
          <w:szCs w:val="22"/>
        </w:rPr>
        <w:t xml:space="preserve">oved, with a second by </w:t>
      </w:r>
      <w:r w:rsidRPr="00464109">
        <w:rPr>
          <w:rFonts w:ascii="Century Gothic" w:hAnsi="Century Gothic" w:cs="Arial"/>
          <w:sz w:val="22"/>
          <w:szCs w:val="22"/>
        </w:rPr>
        <w:t>Alderwoman Lanpher</w:t>
      </w:r>
      <w:r w:rsidR="00AC07C7" w:rsidRPr="00171FC4">
        <w:rPr>
          <w:rFonts w:ascii="Century Gothic" w:hAnsi="Century Gothic" w:cs="Arial"/>
          <w:sz w:val="22"/>
          <w:szCs w:val="22"/>
        </w:rPr>
        <w:t>, to</w:t>
      </w:r>
      <w:r w:rsidR="004D0043" w:rsidRPr="00171FC4">
        <w:rPr>
          <w:rFonts w:ascii="Century Gothic" w:hAnsi="Century Gothic" w:cs="Arial"/>
          <w:sz w:val="22"/>
          <w:szCs w:val="22"/>
        </w:rPr>
        <w:t xml:space="preserve"> accept the City Superintendent Report.  On voice vote, the motion carried unanimously.  </w:t>
      </w:r>
    </w:p>
    <w:p w:rsidR="00153244" w:rsidRPr="00171FC4" w:rsidRDefault="00153244" w:rsidP="00AE385A">
      <w:pPr>
        <w:tabs>
          <w:tab w:val="left" w:pos="720"/>
          <w:tab w:val="left" w:pos="1260"/>
          <w:tab w:val="decimal" w:pos="4860"/>
        </w:tabs>
        <w:jc w:val="both"/>
        <w:outlineLvl w:val="0"/>
        <w:rPr>
          <w:rFonts w:ascii="Century Gothic" w:hAnsi="Century Gothic" w:cs="Arial"/>
          <w:sz w:val="22"/>
          <w:szCs w:val="22"/>
        </w:rPr>
      </w:pPr>
    </w:p>
    <w:p w:rsidR="00720D0B" w:rsidRDefault="00153244" w:rsidP="005E753F">
      <w:pPr>
        <w:tabs>
          <w:tab w:val="left" w:pos="720"/>
          <w:tab w:val="left" w:pos="1260"/>
          <w:tab w:val="decimal" w:pos="4860"/>
        </w:tabs>
        <w:jc w:val="both"/>
        <w:outlineLvl w:val="0"/>
        <w:rPr>
          <w:rFonts w:ascii="Century Gothic" w:hAnsi="Century Gothic" w:cs="Arial"/>
          <w:sz w:val="22"/>
          <w:szCs w:val="22"/>
        </w:rPr>
      </w:pPr>
      <w:r w:rsidRPr="00171FC4">
        <w:rPr>
          <w:rFonts w:ascii="Century Gothic" w:hAnsi="Century Gothic" w:cs="Arial"/>
          <w:sz w:val="22"/>
          <w:szCs w:val="22"/>
        </w:rPr>
        <w:t xml:space="preserve">The Police Chief report was reviewed.  </w:t>
      </w:r>
      <w:r w:rsidR="00AB6C08" w:rsidRPr="00AB6C08">
        <w:rPr>
          <w:rFonts w:ascii="Century Gothic" w:hAnsi="Century Gothic" w:cs="Arial"/>
          <w:sz w:val="22"/>
          <w:szCs w:val="22"/>
        </w:rPr>
        <w:t>Alderwoman Lanpher</w:t>
      </w:r>
      <w:r w:rsidRPr="00171FC4">
        <w:rPr>
          <w:rFonts w:ascii="Century Gothic" w:hAnsi="Century Gothic" w:cs="Arial"/>
          <w:sz w:val="22"/>
          <w:szCs w:val="22"/>
        </w:rPr>
        <w:t xml:space="preserve"> moved, with a second by </w:t>
      </w:r>
      <w:r w:rsidR="00995DA9" w:rsidRPr="00171FC4">
        <w:rPr>
          <w:rFonts w:ascii="Century Gothic" w:hAnsi="Century Gothic" w:cs="Arial"/>
          <w:sz w:val="22"/>
          <w:szCs w:val="22"/>
        </w:rPr>
        <w:t>Alder</w:t>
      </w:r>
      <w:r w:rsidR="00AB6C08">
        <w:rPr>
          <w:rFonts w:ascii="Century Gothic" w:hAnsi="Century Gothic" w:cs="Arial"/>
          <w:sz w:val="22"/>
          <w:szCs w:val="22"/>
        </w:rPr>
        <w:t xml:space="preserve">man </w:t>
      </w:r>
      <w:r w:rsidR="00464109">
        <w:rPr>
          <w:rFonts w:ascii="Century Gothic" w:hAnsi="Century Gothic" w:cs="Arial"/>
          <w:sz w:val="22"/>
          <w:szCs w:val="22"/>
        </w:rPr>
        <w:t>Lathrom</w:t>
      </w:r>
      <w:r w:rsidRPr="00171FC4">
        <w:rPr>
          <w:rFonts w:ascii="Century Gothic" w:hAnsi="Century Gothic" w:cs="Arial"/>
          <w:sz w:val="22"/>
          <w:szCs w:val="22"/>
        </w:rPr>
        <w:t xml:space="preserve">, to </w:t>
      </w:r>
      <w:r w:rsidR="00035CF9" w:rsidRPr="00171FC4">
        <w:rPr>
          <w:rFonts w:ascii="Century Gothic" w:hAnsi="Century Gothic" w:cs="Arial"/>
          <w:sz w:val="22"/>
          <w:szCs w:val="22"/>
        </w:rPr>
        <w:t xml:space="preserve">approve the report from the Police Chief.  </w:t>
      </w:r>
      <w:r w:rsidR="00754818" w:rsidRPr="00171FC4">
        <w:rPr>
          <w:rFonts w:ascii="Century Gothic" w:hAnsi="Century Gothic" w:cs="Arial"/>
          <w:sz w:val="22"/>
          <w:szCs w:val="22"/>
        </w:rPr>
        <w:t xml:space="preserve">On voice vote, the motion carried unanimously.  </w:t>
      </w:r>
    </w:p>
    <w:p w:rsidR="00AB6C08" w:rsidRDefault="00AB6C08" w:rsidP="005E753F">
      <w:pPr>
        <w:tabs>
          <w:tab w:val="left" w:pos="720"/>
          <w:tab w:val="left" w:pos="1260"/>
          <w:tab w:val="decimal" w:pos="4860"/>
        </w:tabs>
        <w:jc w:val="both"/>
        <w:outlineLvl w:val="0"/>
        <w:rPr>
          <w:rFonts w:ascii="Century Gothic" w:hAnsi="Century Gothic" w:cs="Arial"/>
          <w:sz w:val="22"/>
          <w:szCs w:val="22"/>
        </w:rPr>
      </w:pPr>
    </w:p>
    <w:p w:rsidR="00464109" w:rsidRDefault="00464109" w:rsidP="005E753F">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Roberts </w:t>
      </w:r>
      <w:r w:rsidRPr="00464109">
        <w:rPr>
          <w:rFonts w:ascii="Century Gothic" w:hAnsi="Century Gothic" w:cs="Arial"/>
          <w:sz w:val="22"/>
          <w:szCs w:val="22"/>
        </w:rPr>
        <w:t>moved, with a second by Alderwoman Lanpher</w:t>
      </w:r>
      <w:r>
        <w:rPr>
          <w:rFonts w:ascii="Century Gothic" w:hAnsi="Century Gothic" w:cs="Arial"/>
          <w:sz w:val="22"/>
          <w:szCs w:val="22"/>
        </w:rPr>
        <w:t xml:space="preserve">, to adjourn the meeting.  </w:t>
      </w:r>
      <w:r w:rsidRPr="00464109">
        <w:rPr>
          <w:rFonts w:ascii="Century Gothic" w:hAnsi="Century Gothic" w:cs="Arial"/>
          <w:sz w:val="22"/>
          <w:szCs w:val="22"/>
        </w:rPr>
        <w:t xml:space="preserve">On voice vote, the motion carried unanimously.  </w:t>
      </w:r>
    </w:p>
    <w:p w:rsidR="003F0B9C" w:rsidRPr="00171FC4" w:rsidRDefault="003F0B9C" w:rsidP="00B4149E">
      <w:pPr>
        <w:overflowPunct w:val="0"/>
        <w:autoSpaceDE w:val="0"/>
        <w:autoSpaceDN w:val="0"/>
        <w:adjustRightInd w:val="0"/>
        <w:textAlignment w:val="baseline"/>
        <w:rPr>
          <w:rFonts w:ascii="Century Gothic" w:hAnsi="Century Gothic" w:cs="Arial"/>
          <w:sz w:val="22"/>
          <w:szCs w:val="22"/>
        </w:rPr>
      </w:pPr>
    </w:p>
    <w:p w:rsidR="003F0B9C" w:rsidRPr="00171FC4" w:rsidRDefault="00464109" w:rsidP="003F0B9C">
      <w:pPr>
        <w:jc w:val="both"/>
        <w:outlineLvl w:val="0"/>
        <w:rPr>
          <w:rFonts w:ascii="Century Gothic" w:hAnsi="Century Gothic" w:cs="Arial"/>
          <w:sz w:val="22"/>
          <w:szCs w:val="22"/>
        </w:rPr>
      </w:pPr>
      <w:r>
        <w:rPr>
          <w:rFonts w:ascii="Century Gothic" w:hAnsi="Century Gothic" w:cs="Arial"/>
          <w:sz w:val="22"/>
          <w:szCs w:val="22"/>
        </w:rPr>
        <w:t>The meeting ended</w:t>
      </w:r>
      <w:r w:rsidR="003F0B9C" w:rsidRPr="00171FC4">
        <w:rPr>
          <w:rFonts w:ascii="Century Gothic" w:hAnsi="Century Gothic" w:cs="Arial"/>
          <w:sz w:val="22"/>
          <w:szCs w:val="22"/>
        </w:rPr>
        <w:t xml:space="preserve"> at </w:t>
      </w:r>
      <w:r w:rsidR="009F727E">
        <w:rPr>
          <w:rFonts w:ascii="Century Gothic" w:hAnsi="Century Gothic" w:cs="Arial"/>
          <w:sz w:val="22"/>
          <w:szCs w:val="22"/>
        </w:rPr>
        <w:t>8</w:t>
      </w:r>
      <w:r w:rsidR="003F0B9C" w:rsidRPr="00171FC4">
        <w:rPr>
          <w:rFonts w:ascii="Century Gothic" w:hAnsi="Century Gothic" w:cs="Arial"/>
          <w:sz w:val="22"/>
          <w:szCs w:val="22"/>
        </w:rPr>
        <w:t>:</w:t>
      </w:r>
      <w:r>
        <w:rPr>
          <w:rFonts w:ascii="Century Gothic" w:hAnsi="Century Gothic" w:cs="Arial"/>
          <w:sz w:val="22"/>
          <w:szCs w:val="22"/>
        </w:rPr>
        <w:t>2</w:t>
      </w:r>
      <w:r w:rsidR="009F727E">
        <w:rPr>
          <w:rFonts w:ascii="Century Gothic" w:hAnsi="Century Gothic" w:cs="Arial"/>
          <w:sz w:val="22"/>
          <w:szCs w:val="22"/>
        </w:rPr>
        <w:t>5</w:t>
      </w:r>
      <w:r w:rsidR="003F0B9C" w:rsidRPr="00171FC4">
        <w:rPr>
          <w:rFonts w:ascii="Century Gothic" w:hAnsi="Century Gothic" w:cs="Arial"/>
          <w:sz w:val="22"/>
          <w:szCs w:val="22"/>
        </w:rPr>
        <w:t xml:space="preserve"> pm.   </w:t>
      </w:r>
    </w:p>
    <w:p w:rsidR="00995DA9" w:rsidRPr="00171FC4" w:rsidRDefault="00995DA9" w:rsidP="003F0B9C">
      <w:pPr>
        <w:jc w:val="both"/>
        <w:outlineLvl w:val="0"/>
        <w:rPr>
          <w:rFonts w:ascii="Century Gothic" w:hAnsi="Century Gothic" w:cs="Arial"/>
          <w:sz w:val="22"/>
          <w:szCs w:val="22"/>
        </w:rPr>
      </w:pPr>
    </w:p>
    <w:p w:rsidR="00995DA9" w:rsidRPr="00171FC4" w:rsidRDefault="00995DA9" w:rsidP="003F0B9C">
      <w:pPr>
        <w:jc w:val="both"/>
        <w:outlineLvl w:val="0"/>
        <w:rPr>
          <w:rFonts w:ascii="Century Gothic" w:hAnsi="Century Gothic" w:cs="Arial"/>
          <w:sz w:val="22"/>
          <w:szCs w:val="22"/>
        </w:rPr>
      </w:pPr>
    </w:p>
    <w:p w:rsidR="003F0B9C" w:rsidRPr="002C0110" w:rsidRDefault="003F0B9C" w:rsidP="003F0B9C">
      <w:pPr>
        <w:jc w:val="both"/>
        <w:outlineLvl w:val="0"/>
        <w:rPr>
          <w:rFonts w:ascii="Century Gothic" w:hAnsi="Century Gothic" w:cs="Arial"/>
        </w:rPr>
      </w:pPr>
    </w:p>
    <w:p w:rsidR="000C1622" w:rsidRPr="00171FC4" w:rsidRDefault="00D860FD" w:rsidP="002A2CC0">
      <w:pPr>
        <w:tabs>
          <w:tab w:val="left" w:pos="1620"/>
        </w:tabs>
        <w:jc w:val="both"/>
        <w:rPr>
          <w:rFonts w:ascii="Century Gothic" w:hAnsi="Century Gothic" w:cs="Arial"/>
          <w:sz w:val="22"/>
          <w:szCs w:val="22"/>
        </w:rPr>
      </w:pPr>
      <w:r w:rsidRPr="00171FC4">
        <w:rPr>
          <w:rFonts w:ascii="Century Gothic" w:hAnsi="Century Gothic" w:cs="Arial"/>
          <w:sz w:val="22"/>
          <w:szCs w:val="22"/>
        </w:rPr>
        <w:t>Respectfully submitted,</w:t>
      </w:r>
    </w:p>
    <w:p w:rsidR="003F0B9C" w:rsidRPr="00171FC4" w:rsidRDefault="003F0B9C" w:rsidP="005A6913">
      <w:pPr>
        <w:tabs>
          <w:tab w:val="left" w:pos="7385"/>
        </w:tabs>
        <w:jc w:val="both"/>
        <w:rPr>
          <w:rFonts w:ascii="Century Gothic" w:hAnsi="Century Gothic" w:cs="Arial"/>
          <w:sz w:val="22"/>
          <w:szCs w:val="22"/>
        </w:rPr>
      </w:pPr>
    </w:p>
    <w:p w:rsidR="003F0B9C" w:rsidRPr="00171FC4" w:rsidRDefault="003F0B9C" w:rsidP="005A6913">
      <w:pPr>
        <w:tabs>
          <w:tab w:val="left" w:pos="7385"/>
        </w:tabs>
        <w:jc w:val="both"/>
        <w:rPr>
          <w:rFonts w:ascii="Century Gothic" w:hAnsi="Century Gothic" w:cs="Arial"/>
          <w:sz w:val="22"/>
          <w:szCs w:val="22"/>
        </w:rPr>
      </w:pPr>
    </w:p>
    <w:p w:rsidR="005A6913" w:rsidRPr="00171FC4" w:rsidRDefault="005A6913" w:rsidP="005A6913">
      <w:pPr>
        <w:tabs>
          <w:tab w:val="left" w:pos="7385"/>
        </w:tabs>
        <w:jc w:val="both"/>
        <w:rPr>
          <w:rFonts w:ascii="Century Gothic" w:hAnsi="Century Gothic" w:cs="Arial"/>
          <w:sz w:val="22"/>
          <w:szCs w:val="22"/>
        </w:rPr>
      </w:pPr>
    </w:p>
    <w:p w:rsidR="00291037" w:rsidRPr="00171FC4" w:rsidRDefault="00AC4D47" w:rsidP="002A2CC0">
      <w:pPr>
        <w:tabs>
          <w:tab w:val="left" w:pos="1620"/>
        </w:tabs>
        <w:jc w:val="both"/>
        <w:rPr>
          <w:rFonts w:ascii="Century Gothic" w:hAnsi="Century Gothic" w:cs="Arial"/>
          <w:sz w:val="22"/>
          <w:szCs w:val="22"/>
        </w:rPr>
      </w:pPr>
      <w:r w:rsidRPr="00171FC4">
        <w:rPr>
          <w:rFonts w:ascii="Century Gothic" w:hAnsi="Century Gothic" w:cs="Arial"/>
          <w:sz w:val="22"/>
          <w:szCs w:val="22"/>
        </w:rPr>
        <w:t>Cindy Bowman</w:t>
      </w:r>
    </w:p>
    <w:p w:rsidR="006F38DB" w:rsidRPr="00171FC4" w:rsidRDefault="00291037" w:rsidP="002A2CC0">
      <w:pPr>
        <w:tabs>
          <w:tab w:val="left" w:pos="1620"/>
        </w:tabs>
        <w:jc w:val="both"/>
        <w:rPr>
          <w:rFonts w:ascii="Century Gothic" w:hAnsi="Century Gothic" w:cs="Arial"/>
          <w:sz w:val="22"/>
          <w:szCs w:val="22"/>
        </w:rPr>
      </w:pPr>
      <w:r w:rsidRPr="00171FC4">
        <w:rPr>
          <w:rFonts w:ascii="Century Gothic" w:hAnsi="Century Gothic" w:cs="Arial"/>
          <w:sz w:val="22"/>
          <w:szCs w:val="22"/>
        </w:rPr>
        <w:t xml:space="preserve">City </w:t>
      </w:r>
      <w:r w:rsidR="00576BE0" w:rsidRPr="00171FC4">
        <w:rPr>
          <w:rFonts w:ascii="Century Gothic" w:hAnsi="Century Gothic" w:cs="Arial"/>
          <w:sz w:val="22"/>
          <w:szCs w:val="22"/>
        </w:rPr>
        <w:t>C</w:t>
      </w:r>
      <w:r w:rsidRPr="00171FC4">
        <w:rPr>
          <w:rFonts w:ascii="Century Gothic" w:hAnsi="Century Gothic" w:cs="Arial"/>
          <w:sz w:val="22"/>
          <w:szCs w:val="22"/>
        </w:rPr>
        <w:t>lerk</w:t>
      </w:r>
    </w:p>
    <w:sectPr w:rsidR="006F38DB" w:rsidRPr="00171FC4" w:rsidSect="002C011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80" w:rsidRDefault="00D33180">
      <w:r>
        <w:separator/>
      </w:r>
    </w:p>
  </w:endnote>
  <w:endnote w:type="continuationSeparator" w:id="0">
    <w:p w:rsidR="00D33180" w:rsidRDefault="00D3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7" w:rsidRPr="00A52D4B" w:rsidRDefault="00DB1237"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70790A">
      <w:rPr>
        <w:rStyle w:val="PageNumber"/>
        <w:rFonts w:ascii="Arial" w:hAnsi="Arial" w:cs="Arial"/>
        <w:noProof/>
        <w:sz w:val="22"/>
        <w:szCs w:val="22"/>
      </w:rPr>
      <w:t>1</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70790A">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80" w:rsidRDefault="00D33180">
      <w:r>
        <w:separator/>
      </w:r>
    </w:p>
  </w:footnote>
  <w:footnote w:type="continuationSeparator" w:id="0">
    <w:p w:rsidR="00D33180" w:rsidRDefault="00D3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7" w:rsidRDefault="00D33180" w:rsidP="00EA4D9B">
    <w:pPr>
      <w:pStyle w:val="Header"/>
      <w:ind w:right="360"/>
      <w:jc w:val="right"/>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8.7pt;margin-top:12.25pt;width:125.15pt;height:27pt;rotation:-1075285fd;z-index:-251658752">
          <v:shadow color="#868686"/>
          <v:textpath style="font-family:&quot;Bell MT&quot;;font-weight:bold;v-text-kern:t" trim="t" fitpath="t" string="DRAFT"/>
        </v:shape>
      </w:pict>
    </w:r>
    <w:r w:rsidR="00DB1237" w:rsidRPr="003A20E1">
      <w:rPr>
        <w:rFonts w:ascii="Arial" w:hAnsi="Arial" w:cs="Arial"/>
      </w:rPr>
      <w:t xml:space="preserve">                                                                       </w:t>
    </w:r>
    <w:r w:rsidR="00DB1237">
      <w:rPr>
        <w:rFonts w:ascii="Arial" w:hAnsi="Arial" w:cs="Arial"/>
      </w:rPr>
      <w:t xml:space="preserve">               Regular Minutes</w:t>
    </w:r>
  </w:p>
  <w:p w:rsidR="00DB1237" w:rsidRPr="003A20E1" w:rsidRDefault="00DB1237" w:rsidP="00C32406">
    <w:pPr>
      <w:pStyle w:val="Header"/>
      <w:ind w:right="360"/>
      <w:jc w:val="right"/>
      <w:rPr>
        <w:rFonts w:ascii="Arial" w:hAnsi="Arial" w:cs="Arial"/>
      </w:rPr>
    </w:pPr>
    <w:r>
      <w:rPr>
        <w:rFonts w:ascii="Arial" w:hAnsi="Arial" w:cs="Arial"/>
      </w:rPr>
      <w:t>August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5CF9"/>
    <w:rsid w:val="00035D7B"/>
    <w:rsid w:val="00035E8B"/>
    <w:rsid w:val="0003693B"/>
    <w:rsid w:val="00036EAD"/>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4B96"/>
    <w:rsid w:val="000D566B"/>
    <w:rsid w:val="000D646B"/>
    <w:rsid w:val="000D66B1"/>
    <w:rsid w:val="000D6EA6"/>
    <w:rsid w:val="000D7D42"/>
    <w:rsid w:val="000E3512"/>
    <w:rsid w:val="000E3C2B"/>
    <w:rsid w:val="000E4242"/>
    <w:rsid w:val="000E5879"/>
    <w:rsid w:val="000F0008"/>
    <w:rsid w:val="000F155C"/>
    <w:rsid w:val="000F1D67"/>
    <w:rsid w:val="000F2E8D"/>
    <w:rsid w:val="000F3275"/>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6E68"/>
    <w:rsid w:val="00117544"/>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4B86"/>
    <w:rsid w:val="001E50BF"/>
    <w:rsid w:val="001F03ED"/>
    <w:rsid w:val="001F3D30"/>
    <w:rsid w:val="001F52A5"/>
    <w:rsid w:val="001F6216"/>
    <w:rsid w:val="001F7B5A"/>
    <w:rsid w:val="002002F0"/>
    <w:rsid w:val="00201001"/>
    <w:rsid w:val="002050B1"/>
    <w:rsid w:val="0020673C"/>
    <w:rsid w:val="00206754"/>
    <w:rsid w:val="0020707C"/>
    <w:rsid w:val="00207ADD"/>
    <w:rsid w:val="00207BD1"/>
    <w:rsid w:val="00207E06"/>
    <w:rsid w:val="00210EB0"/>
    <w:rsid w:val="0021482A"/>
    <w:rsid w:val="002160B3"/>
    <w:rsid w:val="002161B4"/>
    <w:rsid w:val="00217982"/>
    <w:rsid w:val="00222944"/>
    <w:rsid w:val="00224258"/>
    <w:rsid w:val="002249D4"/>
    <w:rsid w:val="00226325"/>
    <w:rsid w:val="0022757A"/>
    <w:rsid w:val="002312ED"/>
    <w:rsid w:val="002326C8"/>
    <w:rsid w:val="0023359C"/>
    <w:rsid w:val="0023731E"/>
    <w:rsid w:val="00237A81"/>
    <w:rsid w:val="00240559"/>
    <w:rsid w:val="002406F3"/>
    <w:rsid w:val="00247995"/>
    <w:rsid w:val="002514BD"/>
    <w:rsid w:val="00252B78"/>
    <w:rsid w:val="00252CDF"/>
    <w:rsid w:val="00254AF9"/>
    <w:rsid w:val="00254E51"/>
    <w:rsid w:val="00255C14"/>
    <w:rsid w:val="00257789"/>
    <w:rsid w:val="00260B4B"/>
    <w:rsid w:val="00260B4E"/>
    <w:rsid w:val="002631AA"/>
    <w:rsid w:val="00263212"/>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B5762"/>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232"/>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474E"/>
    <w:rsid w:val="003859D5"/>
    <w:rsid w:val="003864AA"/>
    <w:rsid w:val="00386775"/>
    <w:rsid w:val="00390FF0"/>
    <w:rsid w:val="0039140B"/>
    <w:rsid w:val="00392D1D"/>
    <w:rsid w:val="00392E70"/>
    <w:rsid w:val="00393EAC"/>
    <w:rsid w:val="00394584"/>
    <w:rsid w:val="00395D1F"/>
    <w:rsid w:val="00397982"/>
    <w:rsid w:val="003A064C"/>
    <w:rsid w:val="003A0CC5"/>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3E27"/>
    <w:rsid w:val="00404615"/>
    <w:rsid w:val="00404B3A"/>
    <w:rsid w:val="00405889"/>
    <w:rsid w:val="00406243"/>
    <w:rsid w:val="00410ED4"/>
    <w:rsid w:val="00414322"/>
    <w:rsid w:val="0041482C"/>
    <w:rsid w:val="00414B7D"/>
    <w:rsid w:val="004151AA"/>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6F4"/>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F05DA"/>
    <w:rsid w:val="004F0BCF"/>
    <w:rsid w:val="004F1A69"/>
    <w:rsid w:val="004F5CCA"/>
    <w:rsid w:val="004F601B"/>
    <w:rsid w:val="004F6350"/>
    <w:rsid w:val="00502EDB"/>
    <w:rsid w:val="00504463"/>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02A3"/>
    <w:rsid w:val="005318C0"/>
    <w:rsid w:val="00531D99"/>
    <w:rsid w:val="00532489"/>
    <w:rsid w:val="005378E9"/>
    <w:rsid w:val="00537B84"/>
    <w:rsid w:val="00540955"/>
    <w:rsid w:val="00540C9C"/>
    <w:rsid w:val="0054223B"/>
    <w:rsid w:val="00545473"/>
    <w:rsid w:val="00545CB7"/>
    <w:rsid w:val="00547D68"/>
    <w:rsid w:val="0055103E"/>
    <w:rsid w:val="00552C5B"/>
    <w:rsid w:val="0055652A"/>
    <w:rsid w:val="00557A7F"/>
    <w:rsid w:val="00564F4E"/>
    <w:rsid w:val="00567794"/>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ADF"/>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406"/>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447"/>
    <w:rsid w:val="006D45F8"/>
    <w:rsid w:val="006D7F2A"/>
    <w:rsid w:val="006E06F7"/>
    <w:rsid w:val="006E2632"/>
    <w:rsid w:val="006E315E"/>
    <w:rsid w:val="006E461C"/>
    <w:rsid w:val="006E5306"/>
    <w:rsid w:val="006E6B03"/>
    <w:rsid w:val="006E6E4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7602"/>
    <w:rsid w:val="00747FD4"/>
    <w:rsid w:val="00750BB5"/>
    <w:rsid w:val="007518C8"/>
    <w:rsid w:val="00753416"/>
    <w:rsid w:val="00753872"/>
    <w:rsid w:val="00754818"/>
    <w:rsid w:val="00754BEA"/>
    <w:rsid w:val="00761D1B"/>
    <w:rsid w:val="007626CF"/>
    <w:rsid w:val="00762CF3"/>
    <w:rsid w:val="00762E6A"/>
    <w:rsid w:val="00764A9E"/>
    <w:rsid w:val="007741B1"/>
    <w:rsid w:val="00776F5F"/>
    <w:rsid w:val="0077735D"/>
    <w:rsid w:val="00777753"/>
    <w:rsid w:val="00780F0C"/>
    <w:rsid w:val="00780F1A"/>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80621"/>
    <w:rsid w:val="00880722"/>
    <w:rsid w:val="00880B51"/>
    <w:rsid w:val="00881863"/>
    <w:rsid w:val="008819BF"/>
    <w:rsid w:val="00881B98"/>
    <w:rsid w:val="00881D64"/>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E0FD4"/>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5DA9"/>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27E"/>
    <w:rsid w:val="009F7309"/>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763E"/>
    <w:rsid w:val="00A57FF2"/>
    <w:rsid w:val="00A605B3"/>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738"/>
    <w:rsid w:val="00A82DB5"/>
    <w:rsid w:val="00A8456B"/>
    <w:rsid w:val="00A85AD5"/>
    <w:rsid w:val="00A91F43"/>
    <w:rsid w:val="00A93EF8"/>
    <w:rsid w:val="00A95764"/>
    <w:rsid w:val="00A96648"/>
    <w:rsid w:val="00A96CB2"/>
    <w:rsid w:val="00A970EE"/>
    <w:rsid w:val="00AA0191"/>
    <w:rsid w:val="00AA04B1"/>
    <w:rsid w:val="00AA0904"/>
    <w:rsid w:val="00AA0F28"/>
    <w:rsid w:val="00AA379F"/>
    <w:rsid w:val="00AA4296"/>
    <w:rsid w:val="00AA5067"/>
    <w:rsid w:val="00AA5801"/>
    <w:rsid w:val="00AA5E42"/>
    <w:rsid w:val="00AB2290"/>
    <w:rsid w:val="00AB5CEB"/>
    <w:rsid w:val="00AB6C08"/>
    <w:rsid w:val="00AC07C7"/>
    <w:rsid w:val="00AC0BB6"/>
    <w:rsid w:val="00AC0C7E"/>
    <w:rsid w:val="00AC4D47"/>
    <w:rsid w:val="00AC6FA8"/>
    <w:rsid w:val="00AC74E6"/>
    <w:rsid w:val="00AD0C20"/>
    <w:rsid w:val="00AD0ECB"/>
    <w:rsid w:val="00AD1C00"/>
    <w:rsid w:val="00AD1D81"/>
    <w:rsid w:val="00AD2D8D"/>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149E"/>
    <w:rsid w:val="00B454C9"/>
    <w:rsid w:val="00B460A5"/>
    <w:rsid w:val="00B47E9A"/>
    <w:rsid w:val="00B50FC3"/>
    <w:rsid w:val="00B51D93"/>
    <w:rsid w:val="00B52B52"/>
    <w:rsid w:val="00B53F32"/>
    <w:rsid w:val="00B553ED"/>
    <w:rsid w:val="00B558E3"/>
    <w:rsid w:val="00B55BF4"/>
    <w:rsid w:val="00B56709"/>
    <w:rsid w:val="00B61881"/>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2D9"/>
    <w:rsid w:val="00BB06D8"/>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A1C7C"/>
    <w:rsid w:val="00CA21C9"/>
    <w:rsid w:val="00CA2C49"/>
    <w:rsid w:val="00CA3E8D"/>
    <w:rsid w:val="00CA43E6"/>
    <w:rsid w:val="00CA46F3"/>
    <w:rsid w:val="00CA4E04"/>
    <w:rsid w:val="00CA5D35"/>
    <w:rsid w:val="00CB071E"/>
    <w:rsid w:val="00CB2077"/>
    <w:rsid w:val="00CB452C"/>
    <w:rsid w:val="00CB617C"/>
    <w:rsid w:val="00CB633D"/>
    <w:rsid w:val="00CB6340"/>
    <w:rsid w:val="00CB76E4"/>
    <w:rsid w:val="00CC1821"/>
    <w:rsid w:val="00CC656A"/>
    <w:rsid w:val="00CC6A0A"/>
    <w:rsid w:val="00CC6C87"/>
    <w:rsid w:val="00CC79CD"/>
    <w:rsid w:val="00CD1C40"/>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126C"/>
    <w:rsid w:val="00DD2891"/>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068"/>
    <w:rsid w:val="00E242DC"/>
    <w:rsid w:val="00E24601"/>
    <w:rsid w:val="00E24CAA"/>
    <w:rsid w:val="00E24E0A"/>
    <w:rsid w:val="00E30775"/>
    <w:rsid w:val="00E33CF5"/>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5E36"/>
    <w:rsid w:val="00E86450"/>
    <w:rsid w:val="00E86628"/>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14A5"/>
    <w:rsid w:val="00EB2233"/>
    <w:rsid w:val="00EB34CC"/>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307D-DCBA-4469-A568-AFB31BB6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7</cp:revision>
  <cp:lastPrinted>2016-09-06T16:18:00Z</cp:lastPrinted>
  <dcterms:created xsi:type="dcterms:W3CDTF">2016-08-10T13:13:00Z</dcterms:created>
  <dcterms:modified xsi:type="dcterms:W3CDTF">2016-09-06T16:18:00Z</dcterms:modified>
</cp:coreProperties>
</file>