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B37A7D" w:rsidP="004823A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658E0"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D255B6">
        <w:rPr>
          <w:rFonts w:ascii="Arial" w:hAnsi="Arial" w:cs="Arial"/>
          <w:b/>
          <w:sz w:val="28"/>
          <w:szCs w:val="28"/>
        </w:rPr>
        <w:t>March</w:t>
      </w:r>
      <w:r w:rsidR="00D935A6">
        <w:rPr>
          <w:rFonts w:ascii="Arial" w:hAnsi="Arial" w:cs="Arial"/>
          <w:b/>
          <w:sz w:val="28"/>
          <w:szCs w:val="28"/>
        </w:rPr>
        <w:t xml:space="preserve"> </w:t>
      </w:r>
      <w:r w:rsidR="002948C0">
        <w:rPr>
          <w:rFonts w:ascii="Arial" w:hAnsi="Arial" w:cs="Arial"/>
          <w:b/>
          <w:sz w:val="28"/>
          <w:szCs w:val="28"/>
        </w:rPr>
        <w:t>13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D935A6">
        <w:rPr>
          <w:rFonts w:ascii="Arial" w:hAnsi="Arial" w:cs="Arial"/>
          <w:b/>
          <w:sz w:val="28"/>
          <w:szCs w:val="28"/>
        </w:rPr>
        <w:t>7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462DF2">
        <w:rPr>
          <w:rFonts w:ascii="Arial" w:hAnsi="Arial" w:cs="Arial"/>
          <w:b/>
          <w:sz w:val="28"/>
          <w:szCs w:val="28"/>
        </w:rPr>
        <w:t>3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171FC4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342232" w:rsidRPr="002A0D3F" w:rsidRDefault="006514A4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Present:  </w:t>
      </w:r>
      <w:r w:rsidR="004E1F7D" w:rsidRPr="002A0D3F">
        <w:rPr>
          <w:rFonts w:ascii="Century Gothic" w:hAnsi="Century Gothic" w:cs="Arial"/>
        </w:rPr>
        <w:t xml:space="preserve">Mayor </w:t>
      </w:r>
      <w:r w:rsidR="00DC42D7" w:rsidRPr="002A0D3F">
        <w:rPr>
          <w:rFonts w:ascii="Century Gothic" w:hAnsi="Century Gothic" w:cs="Arial"/>
        </w:rPr>
        <w:t>James A. Watson</w:t>
      </w:r>
      <w:r w:rsidR="004E1F7D" w:rsidRPr="002A0D3F">
        <w:rPr>
          <w:rFonts w:ascii="Century Gothic" w:hAnsi="Century Gothic" w:cs="Arial"/>
        </w:rPr>
        <w:t xml:space="preserve">, </w:t>
      </w:r>
      <w:r w:rsidRPr="002A0D3F">
        <w:rPr>
          <w:rFonts w:ascii="Century Gothic" w:hAnsi="Century Gothic" w:cs="Arial"/>
        </w:rPr>
        <w:t>Alderm</w:t>
      </w:r>
      <w:r w:rsidR="008410AC" w:rsidRPr="002A0D3F">
        <w:rPr>
          <w:rFonts w:ascii="Century Gothic" w:hAnsi="Century Gothic" w:cs="Arial"/>
        </w:rPr>
        <w:t>e</w:t>
      </w:r>
      <w:r w:rsidRPr="002A0D3F">
        <w:rPr>
          <w:rFonts w:ascii="Century Gothic" w:hAnsi="Century Gothic" w:cs="Arial"/>
        </w:rPr>
        <w:t>n –</w:t>
      </w:r>
      <w:r w:rsidR="00443B30" w:rsidRPr="002A0D3F">
        <w:rPr>
          <w:rFonts w:ascii="Century Gothic" w:hAnsi="Century Gothic" w:cs="Arial"/>
        </w:rPr>
        <w:t xml:space="preserve"> </w:t>
      </w:r>
      <w:r w:rsidR="00FA1A58" w:rsidRPr="002A0D3F">
        <w:rPr>
          <w:rFonts w:ascii="Century Gothic" w:hAnsi="Century Gothic" w:cs="Arial"/>
        </w:rPr>
        <w:t xml:space="preserve">Mike Rickerson, </w:t>
      </w:r>
      <w:r w:rsidR="000F4406" w:rsidRPr="002A0D3F">
        <w:rPr>
          <w:rFonts w:ascii="Century Gothic" w:hAnsi="Century Gothic" w:cs="Arial"/>
        </w:rPr>
        <w:t>Donald Lathrom</w:t>
      </w:r>
      <w:r w:rsidR="00083BA7" w:rsidRPr="002A0D3F">
        <w:rPr>
          <w:rFonts w:ascii="Century Gothic" w:hAnsi="Century Gothic" w:cs="Arial"/>
        </w:rPr>
        <w:t xml:space="preserve"> and</w:t>
      </w:r>
      <w:r w:rsidR="00511376" w:rsidRPr="002A0D3F">
        <w:rPr>
          <w:rFonts w:ascii="Century Gothic" w:hAnsi="Century Gothic" w:cs="Arial"/>
        </w:rPr>
        <w:t xml:space="preserve"> </w:t>
      </w:r>
      <w:r w:rsidR="009859C3" w:rsidRPr="002A0D3F">
        <w:rPr>
          <w:rFonts w:ascii="Century Gothic" w:hAnsi="Century Gothic" w:cs="Arial"/>
        </w:rPr>
        <w:t>Dorothy Lanpher</w:t>
      </w:r>
      <w:r w:rsidR="00294E20" w:rsidRPr="002A0D3F">
        <w:rPr>
          <w:rFonts w:ascii="Century Gothic" w:hAnsi="Century Gothic" w:cs="Arial"/>
        </w:rPr>
        <w:t xml:space="preserve">, </w:t>
      </w:r>
      <w:r w:rsidR="00417591" w:rsidRPr="002A0D3F">
        <w:rPr>
          <w:rFonts w:ascii="Century Gothic" w:hAnsi="Century Gothic" w:cs="Arial"/>
        </w:rPr>
        <w:t xml:space="preserve">City </w:t>
      </w:r>
      <w:r w:rsidR="00D255B6" w:rsidRPr="002A0D3F">
        <w:rPr>
          <w:rFonts w:ascii="Century Gothic" w:hAnsi="Century Gothic" w:cs="Arial"/>
        </w:rPr>
        <w:t>Collector Brandie Bowles</w:t>
      </w:r>
      <w:r w:rsidR="006369F0" w:rsidRPr="002A0D3F">
        <w:rPr>
          <w:rFonts w:ascii="Century Gothic" w:hAnsi="Century Gothic" w:cs="Arial"/>
        </w:rPr>
        <w:t>,</w:t>
      </w:r>
      <w:r w:rsidR="009B0724" w:rsidRPr="002A0D3F">
        <w:rPr>
          <w:rFonts w:ascii="Century Gothic" w:hAnsi="Century Gothic" w:cs="Arial"/>
        </w:rPr>
        <w:t xml:space="preserve"> </w:t>
      </w:r>
      <w:r w:rsidR="00E46D76" w:rsidRPr="002A0D3F">
        <w:rPr>
          <w:rFonts w:ascii="Century Gothic" w:hAnsi="Century Gothic" w:cs="Arial"/>
        </w:rPr>
        <w:t>City Superintendent Dennie Carothers</w:t>
      </w:r>
      <w:r w:rsidR="004025CE" w:rsidRPr="002A0D3F">
        <w:rPr>
          <w:rFonts w:ascii="Century Gothic" w:hAnsi="Century Gothic" w:cs="Arial"/>
        </w:rPr>
        <w:t xml:space="preserve">, Police Chief </w:t>
      </w:r>
      <w:r w:rsidR="00877FB8" w:rsidRPr="002A0D3F">
        <w:rPr>
          <w:rFonts w:ascii="Century Gothic" w:hAnsi="Century Gothic" w:cs="Arial"/>
        </w:rPr>
        <w:t xml:space="preserve">Raymond </w:t>
      </w:r>
      <w:r w:rsidR="004025CE" w:rsidRPr="002A0D3F">
        <w:rPr>
          <w:rFonts w:ascii="Century Gothic" w:hAnsi="Century Gothic" w:cs="Arial"/>
        </w:rPr>
        <w:t>Barton</w:t>
      </w:r>
      <w:r w:rsidR="005C6DF0" w:rsidRPr="002A0D3F">
        <w:rPr>
          <w:rFonts w:ascii="Century Gothic" w:hAnsi="Century Gothic" w:cs="Arial"/>
        </w:rPr>
        <w:t xml:space="preserve"> and</w:t>
      </w:r>
      <w:r w:rsidR="000F4406" w:rsidRPr="002A0D3F">
        <w:rPr>
          <w:rFonts w:ascii="Century Gothic" w:hAnsi="Century Gothic" w:cs="Arial"/>
        </w:rPr>
        <w:t xml:space="preserve"> City Attorney Jim McConnell</w:t>
      </w:r>
      <w:r w:rsidR="00A356A9" w:rsidRPr="002A0D3F">
        <w:rPr>
          <w:rFonts w:ascii="Century Gothic" w:hAnsi="Century Gothic" w:cs="Arial"/>
        </w:rPr>
        <w:t>.</w:t>
      </w:r>
      <w:r w:rsidR="00D417A5" w:rsidRPr="002A0D3F">
        <w:rPr>
          <w:rFonts w:ascii="Century Gothic" w:hAnsi="Century Gothic" w:cs="Arial"/>
        </w:rPr>
        <w:t xml:space="preserve"> </w:t>
      </w:r>
    </w:p>
    <w:p w:rsidR="00D95C82" w:rsidRPr="002A0D3F" w:rsidRDefault="00D95C82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D255B6" w:rsidRPr="002A0D3F" w:rsidRDefault="006514A4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Guests:  </w:t>
      </w:r>
      <w:r w:rsidR="00860A9C" w:rsidRPr="002A0D3F">
        <w:rPr>
          <w:rFonts w:ascii="Century Gothic" w:hAnsi="Century Gothic" w:cs="Arial"/>
        </w:rPr>
        <w:t xml:space="preserve"> </w:t>
      </w:r>
      <w:r w:rsidR="00D255B6" w:rsidRPr="002A0D3F">
        <w:rPr>
          <w:rFonts w:ascii="Century Gothic" w:hAnsi="Century Gothic" w:cs="Arial"/>
        </w:rPr>
        <w:t>Larry Roberts, Darla Jones, Trevor S</w:t>
      </w:r>
      <w:r w:rsidR="00A76059" w:rsidRPr="002A0D3F">
        <w:rPr>
          <w:rFonts w:ascii="Century Gothic" w:hAnsi="Century Gothic" w:cs="Arial"/>
        </w:rPr>
        <w:t>i</w:t>
      </w:r>
      <w:r w:rsidR="00D255B6" w:rsidRPr="002A0D3F">
        <w:rPr>
          <w:rFonts w:ascii="Century Gothic" w:hAnsi="Century Gothic" w:cs="Arial"/>
        </w:rPr>
        <w:t>nclair and Officer Nathan Bias</w:t>
      </w:r>
    </w:p>
    <w:p w:rsidR="00FA1A58" w:rsidRPr="002A0D3F" w:rsidRDefault="00FA1A58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473A60" w:rsidRPr="002A0D3F" w:rsidRDefault="00473A60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Mayor Watson called the meeting to order at 6:</w:t>
      </w:r>
      <w:r w:rsidR="00D255B6" w:rsidRPr="002A0D3F">
        <w:rPr>
          <w:rFonts w:ascii="Century Gothic" w:hAnsi="Century Gothic" w:cs="Arial"/>
        </w:rPr>
        <w:t>30</w:t>
      </w:r>
      <w:r w:rsidR="00FA1A58" w:rsidRPr="002A0D3F">
        <w:rPr>
          <w:rFonts w:ascii="Century Gothic" w:hAnsi="Century Gothic" w:cs="Arial"/>
        </w:rPr>
        <w:t xml:space="preserve"> pm</w:t>
      </w:r>
      <w:r w:rsidR="00CE63E8" w:rsidRPr="002A0D3F">
        <w:rPr>
          <w:rFonts w:ascii="Century Gothic" w:hAnsi="Century Gothic" w:cs="Arial"/>
        </w:rPr>
        <w:t>.</w:t>
      </w:r>
    </w:p>
    <w:p w:rsidR="00D255B6" w:rsidRPr="002A0D3F" w:rsidRDefault="00D255B6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D255B6" w:rsidRPr="002A0D3F" w:rsidRDefault="00D255B6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Mayor Watson presented Larry Roberts with a plaque of appreciation for years served on City </w:t>
      </w:r>
      <w:r w:rsidR="00A76059" w:rsidRPr="002A0D3F">
        <w:rPr>
          <w:rFonts w:ascii="Century Gothic" w:hAnsi="Century Gothic" w:cs="Arial"/>
        </w:rPr>
        <w:t>B</w:t>
      </w:r>
      <w:r w:rsidRPr="002A0D3F">
        <w:rPr>
          <w:rFonts w:ascii="Century Gothic" w:hAnsi="Century Gothic" w:cs="Arial"/>
        </w:rPr>
        <w:t>oard.</w:t>
      </w:r>
    </w:p>
    <w:p w:rsidR="000D4B96" w:rsidRPr="002A0D3F" w:rsidRDefault="000D4B96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EB3ACF" w:rsidRPr="002A0D3F" w:rsidRDefault="004025CE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Pubic Comment-D</w:t>
      </w:r>
      <w:r w:rsidR="0045384E" w:rsidRPr="002A0D3F">
        <w:rPr>
          <w:rFonts w:ascii="Century Gothic" w:hAnsi="Century Gothic" w:cs="Arial"/>
        </w:rPr>
        <w:t>arla Jones and Trevor Sinclair ask</w:t>
      </w:r>
      <w:r w:rsidR="00A76059" w:rsidRPr="002A0D3F">
        <w:rPr>
          <w:rFonts w:ascii="Century Gothic" w:hAnsi="Century Gothic" w:cs="Arial"/>
        </w:rPr>
        <w:t>ed for</w:t>
      </w:r>
      <w:r w:rsidR="0045384E" w:rsidRPr="002A0D3F">
        <w:rPr>
          <w:rFonts w:ascii="Century Gothic" w:hAnsi="Century Gothic" w:cs="Arial"/>
        </w:rPr>
        <w:t xml:space="preserve"> the City to pay to put a culvert in o</w:t>
      </w:r>
      <w:r w:rsidRPr="002A0D3F">
        <w:rPr>
          <w:rFonts w:ascii="Century Gothic" w:hAnsi="Century Gothic" w:cs="Arial"/>
        </w:rPr>
        <w:t>ff</w:t>
      </w:r>
      <w:r w:rsidR="0045384E" w:rsidRPr="002A0D3F">
        <w:rPr>
          <w:rFonts w:ascii="Century Gothic" w:hAnsi="Century Gothic" w:cs="Arial"/>
        </w:rPr>
        <w:t xml:space="preserve"> Center St. on their property. The </w:t>
      </w:r>
      <w:r w:rsidR="00A76059" w:rsidRPr="002A0D3F">
        <w:rPr>
          <w:rFonts w:ascii="Century Gothic" w:hAnsi="Century Gothic" w:cs="Arial"/>
        </w:rPr>
        <w:t>B</w:t>
      </w:r>
      <w:r w:rsidR="0045384E" w:rsidRPr="002A0D3F">
        <w:rPr>
          <w:rFonts w:ascii="Century Gothic" w:hAnsi="Century Gothic" w:cs="Arial"/>
        </w:rPr>
        <w:t xml:space="preserve">oard </w:t>
      </w:r>
      <w:r w:rsidR="00A76059" w:rsidRPr="002A0D3F">
        <w:rPr>
          <w:rFonts w:ascii="Century Gothic" w:hAnsi="Century Gothic" w:cs="Arial"/>
        </w:rPr>
        <w:t xml:space="preserve">informed the property owners that City Code states </w:t>
      </w:r>
      <w:r w:rsidR="0045384E" w:rsidRPr="002A0D3F">
        <w:rPr>
          <w:rFonts w:ascii="Century Gothic" w:hAnsi="Century Gothic" w:cs="Arial"/>
        </w:rPr>
        <w:t>that it is up to property owner to purchase the culvert and the City will put it in.</w:t>
      </w:r>
    </w:p>
    <w:p w:rsidR="00EB3ACF" w:rsidRPr="002A0D3F" w:rsidRDefault="00EB3ACF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5A5CB8" w:rsidRPr="002A0D3F" w:rsidRDefault="000D7C7A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Alderwoman Lanpher</w:t>
      </w:r>
      <w:r w:rsidR="00EB05A8" w:rsidRPr="002A0D3F">
        <w:rPr>
          <w:rFonts w:ascii="Century Gothic" w:hAnsi="Century Gothic" w:cs="Arial"/>
        </w:rPr>
        <w:t xml:space="preserve"> moved, with a second by </w:t>
      </w:r>
      <w:r w:rsidR="00CE63E8" w:rsidRPr="002A0D3F">
        <w:rPr>
          <w:rFonts w:ascii="Century Gothic" w:hAnsi="Century Gothic" w:cs="Arial"/>
        </w:rPr>
        <w:t>Alder</w:t>
      </w:r>
      <w:r w:rsidRPr="002A0D3F">
        <w:rPr>
          <w:rFonts w:ascii="Century Gothic" w:hAnsi="Century Gothic" w:cs="Arial"/>
        </w:rPr>
        <w:t xml:space="preserve">man </w:t>
      </w:r>
      <w:r w:rsidR="002948C0" w:rsidRPr="002A0D3F">
        <w:rPr>
          <w:rFonts w:ascii="Century Gothic" w:hAnsi="Century Gothic" w:cs="Arial"/>
        </w:rPr>
        <w:t>Lathrom</w:t>
      </w:r>
      <w:r w:rsidR="00EB05A8" w:rsidRPr="002A0D3F">
        <w:rPr>
          <w:rFonts w:ascii="Century Gothic" w:hAnsi="Century Gothic" w:cs="Arial"/>
        </w:rPr>
        <w:t>, to approve the agenda.</w:t>
      </w:r>
      <w:r w:rsidR="00E84339" w:rsidRPr="002A0D3F">
        <w:rPr>
          <w:rFonts w:ascii="Century Gothic" w:hAnsi="Century Gothic" w:cs="Arial"/>
        </w:rPr>
        <w:t xml:space="preserve">  On voice vote, the motion carried unanimously.  </w:t>
      </w:r>
      <w:r w:rsidR="00136343" w:rsidRPr="002A0D3F">
        <w:rPr>
          <w:rFonts w:ascii="Century Gothic" w:hAnsi="Century Gothic" w:cs="Arial"/>
        </w:rPr>
        <w:t xml:space="preserve"> </w:t>
      </w:r>
    </w:p>
    <w:p w:rsidR="005A5CB8" w:rsidRPr="002A0D3F" w:rsidRDefault="005A5CB8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777753" w:rsidRPr="002A0D3F" w:rsidRDefault="00CE63E8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Alder</w:t>
      </w:r>
      <w:r w:rsidR="0045384E" w:rsidRPr="002A0D3F">
        <w:rPr>
          <w:rFonts w:ascii="Century Gothic" w:hAnsi="Century Gothic" w:cs="Arial"/>
        </w:rPr>
        <w:t>woman</w:t>
      </w:r>
      <w:r w:rsidR="000D7C7A" w:rsidRPr="002A0D3F">
        <w:rPr>
          <w:rFonts w:ascii="Century Gothic" w:hAnsi="Century Gothic" w:cs="Arial"/>
        </w:rPr>
        <w:t xml:space="preserve"> </w:t>
      </w:r>
      <w:r w:rsidR="0045384E" w:rsidRPr="002A0D3F">
        <w:rPr>
          <w:rFonts w:ascii="Century Gothic" w:hAnsi="Century Gothic" w:cs="Arial"/>
        </w:rPr>
        <w:t xml:space="preserve">Lanpher </w:t>
      </w:r>
      <w:r w:rsidR="00E24E0A" w:rsidRPr="002A0D3F">
        <w:rPr>
          <w:rFonts w:ascii="Century Gothic" w:hAnsi="Century Gothic" w:cs="Arial"/>
        </w:rPr>
        <w:t>m</w:t>
      </w:r>
      <w:r w:rsidR="00545473" w:rsidRPr="002A0D3F">
        <w:rPr>
          <w:rFonts w:ascii="Century Gothic" w:hAnsi="Century Gothic" w:cs="Arial"/>
        </w:rPr>
        <w:t xml:space="preserve">oved, with a second by </w:t>
      </w:r>
      <w:r w:rsidR="000D7C7A" w:rsidRPr="002A0D3F">
        <w:rPr>
          <w:rFonts w:ascii="Century Gothic" w:hAnsi="Century Gothic" w:cs="Arial"/>
        </w:rPr>
        <w:t>Alder</w:t>
      </w:r>
      <w:r w:rsidR="00BB1FA6" w:rsidRPr="002A0D3F">
        <w:rPr>
          <w:rFonts w:ascii="Century Gothic" w:hAnsi="Century Gothic" w:cs="Arial"/>
        </w:rPr>
        <w:t>man</w:t>
      </w:r>
      <w:r w:rsidR="002948C0" w:rsidRPr="002A0D3F">
        <w:rPr>
          <w:rFonts w:ascii="Century Gothic" w:hAnsi="Century Gothic" w:cs="Arial"/>
        </w:rPr>
        <w:t xml:space="preserve"> </w:t>
      </w:r>
      <w:r w:rsidR="00BB1FA6" w:rsidRPr="002A0D3F">
        <w:rPr>
          <w:rFonts w:ascii="Century Gothic" w:hAnsi="Century Gothic" w:cs="Arial"/>
        </w:rPr>
        <w:t>Rickerson</w:t>
      </w:r>
      <w:r w:rsidR="00333F58" w:rsidRPr="002A0D3F">
        <w:rPr>
          <w:rFonts w:ascii="Century Gothic" w:hAnsi="Century Gothic" w:cs="Arial"/>
        </w:rPr>
        <w:t>,</w:t>
      </w:r>
      <w:r w:rsidR="001A48C1" w:rsidRPr="002A0D3F">
        <w:rPr>
          <w:rFonts w:ascii="Century Gothic" w:hAnsi="Century Gothic" w:cs="Arial"/>
        </w:rPr>
        <w:t xml:space="preserve"> </w:t>
      </w:r>
      <w:r w:rsidR="00255C14" w:rsidRPr="002A0D3F">
        <w:rPr>
          <w:rFonts w:ascii="Century Gothic" w:hAnsi="Century Gothic" w:cs="Arial"/>
        </w:rPr>
        <w:t>to approve the minutes</w:t>
      </w:r>
      <w:r w:rsidR="008A23A6" w:rsidRPr="002A0D3F">
        <w:rPr>
          <w:rFonts w:ascii="Century Gothic" w:hAnsi="Century Gothic" w:cs="Arial"/>
        </w:rPr>
        <w:t xml:space="preserve"> of the </w:t>
      </w:r>
      <w:r w:rsidR="00BB1FA6" w:rsidRPr="002A0D3F">
        <w:rPr>
          <w:rFonts w:ascii="Century Gothic" w:hAnsi="Century Gothic" w:cs="Arial"/>
        </w:rPr>
        <w:t>February 13</w:t>
      </w:r>
      <w:r w:rsidR="00DD0393" w:rsidRPr="002A0D3F">
        <w:rPr>
          <w:rFonts w:ascii="Century Gothic" w:hAnsi="Century Gothic" w:cs="Arial"/>
        </w:rPr>
        <w:t xml:space="preserve">, </w:t>
      </w:r>
      <w:r w:rsidR="00B460A5" w:rsidRPr="002A0D3F">
        <w:rPr>
          <w:rFonts w:ascii="Century Gothic" w:hAnsi="Century Gothic" w:cs="Arial"/>
        </w:rPr>
        <w:t>201</w:t>
      </w:r>
      <w:r w:rsidR="002948C0" w:rsidRPr="002A0D3F">
        <w:rPr>
          <w:rFonts w:ascii="Century Gothic" w:hAnsi="Century Gothic" w:cs="Arial"/>
        </w:rPr>
        <w:t>7</w:t>
      </w:r>
      <w:r w:rsidR="00B460A5" w:rsidRPr="002A0D3F">
        <w:rPr>
          <w:rFonts w:ascii="Century Gothic" w:hAnsi="Century Gothic" w:cs="Arial"/>
        </w:rPr>
        <w:t xml:space="preserve"> </w:t>
      </w:r>
      <w:r w:rsidR="00FA1A58" w:rsidRPr="002A0D3F">
        <w:rPr>
          <w:rFonts w:ascii="Century Gothic" w:hAnsi="Century Gothic" w:cs="Arial"/>
        </w:rPr>
        <w:t xml:space="preserve">regular session </w:t>
      </w:r>
      <w:r w:rsidR="00B460A5" w:rsidRPr="002A0D3F">
        <w:rPr>
          <w:rFonts w:ascii="Century Gothic" w:hAnsi="Century Gothic" w:cs="Arial"/>
        </w:rPr>
        <w:t>meeting</w:t>
      </w:r>
      <w:r w:rsidR="002948C0" w:rsidRPr="002A0D3F">
        <w:rPr>
          <w:rFonts w:ascii="Century Gothic" w:hAnsi="Century Gothic" w:cs="Arial"/>
        </w:rPr>
        <w:t xml:space="preserve"> and the February </w:t>
      </w:r>
      <w:r w:rsidR="00BB1FA6" w:rsidRPr="002A0D3F">
        <w:rPr>
          <w:rFonts w:ascii="Century Gothic" w:hAnsi="Century Gothic" w:cs="Arial"/>
        </w:rPr>
        <w:t>1</w:t>
      </w:r>
      <w:r w:rsidR="002948C0" w:rsidRPr="002A0D3F">
        <w:rPr>
          <w:rFonts w:ascii="Century Gothic" w:hAnsi="Century Gothic" w:cs="Arial"/>
        </w:rPr>
        <w:t xml:space="preserve">3, 2017 </w:t>
      </w:r>
      <w:r w:rsidR="004025CE" w:rsidRPr="002A0D3F">
        <w:rPr>
          <w:rFonts w:ascii="Century Gothic" w:hAnsi="Century Gothic" w:cs="Arial"/>
        </w:rPr>
        <w:t>closed</w:t>
      </w:r>
      <w:r w:rsidR="00BB1FA6" w:rsidRPr="002A0D3F">
        <w:rPr>
          <w:rFonts w:ascii="Century Gothic" w:hAnsi="Century Gothic" w:cs="Arial"/>
        </w:rPr>
        <w:t xml:space="preserve"> session minutes.  </w:t>
      </w:r>
      <w:r w:rsidR="00777753" w:rsidRPr="002A0D3F">
        <w:rPr>
          <w:rFonts w:ascii="Century Gothic" w:hAnsi="Century Gothic" w:cs="Arial"/>
        </w:rPr>
        <w:t>On voice vote, the motion carried unanimously.</w:t>
      </w:r>
      <w:r w:rsidR="00580570" w:rsidRPr="002A0D3F">
        <w:rPr>
          <w:rFonts w:ascii="Century Gothic" w:hAnsi="Century Gothic" w:cs="Arial"/>
        </w:rPr>
        <w:t xml:space="preserve">  </w:t>
      </w:r>
    </w:p>
    <w:p w:rsidR="00D1550F" w:rsidRPr="002A0D3F" w:rsidRDefault="00D1550F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                                                                              </w:t>
      </w:r>
    </w:p>
    <w:p w:rsidR="00671E37" w:rsidRPr="002A0D3F" w:rsidRDefault="00671E37" w:rsidP="00B30C38">
      <w:pPr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The treasurer’s report was given as follows:</w:t>
      </w:r>
    </w:p>
    <w:p w:rsidR="00E24E0A" w:rsidRPr="002A0D3F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ab/>
        <w:t xml:space="preserve">Balance Brought Forward: </w:t>
      </w:r>
      <w:r w:rsidRPr="002A0D3F">
        <w:rPr>
          <w:rFonts w:ascii="Century Gothic" w:hAnsi="Century Gothic" w:cs="Arial"/>
        </w:rPr>
        <w:tab/>
        <w:t>$</w:t>
      </w:r>
      <w:r w:rsidR="009728F2" w:rsidRPr="002A0D3F">
        <w:rPr>
          <w:rFonts w:ascii="Century Gothic" w:hAnsi="Century Gothic" w:cs="Arial"/>
        </w:rPr>
        <w:t>1,</w:t>
      </w:r>
      <w:r w:rsidR="00C211D2" w:rsidRPr="002A0D3F">
        <w:rPr>
          <w:rFonts w:ascii="Century Gothic" w:hAnsi="Century Gothic" w:cs="Arial"/>
        </w:rPr>
        <w:t>13</w:t>
      </w:r>
      <w:r w:rsidR="003A1279" w:rsidRPr="002A0D3F">
        <w:rPr>
          <w:rFonts w:ascii="Century Gothic" w:hAnsi="Century Gothic" w:cs="Arial"/>
        </w:rPr>
        <w:t>0</w:t>
      </w:r>
      <w:r w:rsidR="00AF10F0" w:rsidRPr="002A0D3F">
        <w:rPr>
          <w:rFonts w:ascii="Century Gothic" w:hAnsi="Century Gothic" w:cs="Arial"/>
        </w:rPr>
        <w:t>,</w:t>
      </w:r>
      <w:r w:rsidR="00C211D2" w:rsidRPr="002A0D3F">
        <w:rPr>
          <w:rFonts w:ascii="Century Gothic" w:hAnsi="Century Gothic" w:cs="Arial"/>
        </w:rPr>
        <w:t>417</w:t>
      </w:r>
      <w:r w:rsidR="002948C0" w:rsidRPr="002A0D3F">
        <w:rPr>
          <w:rFonts w:ascii="Century Gothic" w:hAnsi="Century Gothic" w:cs="Arial"/>
        </w:rPr>
        <w:t>.</w:t>
      </w:r>
      <w:r w:rsidR="00C211D2" w:rsidRPr="002A0D3F">
        <w:rPr>
          <w:rFonts w:ascii="Century Gothic" w:hAnsi="Century Gothic" w:cs="Arial"/>
        </w:rPr>
        <w:t>66</w:t>
      </w:r>
    </w:p>
    <w:p w:rsidR="00671E37" w:rsidRPr="002A0D3F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ab/>
        <w:t xml:space="preserve">Deposits: </w:t>
      </w:r>
      <w:r w:rsidRPr="002A0D3F">
        <w:rPr>
          <w:rFonts w:ascii="Century Gothic" w:hAnsi="Century Gothic" w:cs="Arial"/>
        </w:rPr>
        <w:tab/>
        <w:t>$</w:t>
      </w:r>
      <w:r w:rsidR="00C211D2" w:rsidRPr="002A0D3F">
        <w:rPr>
          <w:rFonts w:ascii="Century Gothic" w:hAnsi="Century Gothic" w:cs="Arial"/>
        </w:rPr>
        <w:t>147</w:t>
      </w:r>
      <w:r w:rsidR="00FC3310" w:rsidRPr="002A0D3F">
        <w:rPr>
          <w:rFonts w:ascii="Century Gothic" w:hAnsi="Century Gothic" w:cs="Arial"/>
        </w:rPr>
        <w:t>,</w:t>
      </w:r>
      <w:r w:rsidR="00C211D2" w:rsidRPr="002A0D3F">
        <w:rPr>
          <w:rFonts w:ascii="Century Gothic" w:hAnsi="Century Gothic" w:cs="Arial"/>
        </w:rPr>
        <w:t>882</w:t>
      </w:r>
      <w:r w:rsidR="00FC3310" w:rsidRPr="002A0D3F">
        <w:rPr>
          <w:rFonts w:ascii="Century Gothic" w:hAnsi="Century Gothic" w:cs="Arial"/>
        </w:rPr>
        <w:t>.</w:t>
      </w:r>
      <w:r w:rsidR="00C211D2" w:rsidRPr="002A0D3F">
        <w:rPr>
          <w:rFonts w:ascii="Century Gothic" w:hAnsi="Century Gothic" w:cs="Arial"/>
        </w:rPr>
        <w:t>86</w:t>
      </w:r>
    </w:p>
    <w:p w:rsidR="00671E37" w:rsidRPr="002A0D3F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ab/>
        <w:t>Checks:</w:t>
      </w:r>
      <w:r w:rsidRPr="002A0D3F">
        <w:rPr>
          <w:rFonts w:ascii="Century Gothic" w:hAnsi="Century Gothic" w:cs="Arial"/>
        </w:rPr>
        <w:tab/>
        <w:t xml:space="preserve"> $</w:t>
      </w:r>
      <w:r w:rsidR="00C211D2" w:rsidRPr="002A0D3F">
        <w:rPr>
          <w:rFonts w:ascii="Century Gothic" w:hAnsi="Century Gothic" w:cs="Arial"/>
        </w:rPr>
        <w:t>128</w:t>
      </w:r>
      <w:r w:rsidR="00B460A5" w:rsidRPr="002A0D3F">
        <w:rPr>
          <w:rFonts w:ascii="Century Gothic" w:hAnsi="Century Gothic" w:cs="Arial"/>
        </w:rPr>
        <w:t>,</w:t>
      </w:r>
      <w:r w:rsidR="00C211D2" w:rsidRPr="002A0D3F">
        <w:rPr>
          <w:rFonts w:ascii="Century Gothic" w:hAnsi="Century Gothic" w:cs="Arial"/>
        </w:rPr>
        <w:t>367</w:t>
      </w:r>
      <w:r w:rsidR="00FC3310" w:rsidRPr="002A0D3F">
        <w:rPr>
          <w:rFonts w:ascii="Century Gothic" w:hAnsi="Century Gothic" w:cs="Arial"/>
        </w:rPr>
        <w:t>.</w:t>
      </w:r>
      <w:r w:rsidR="00C211D2" w:rsidRPr="002A0D3F">
        <w:rPr>
          <w:rFonts w:ascii="Century Gothic" w:hAnsi="Century Gothic" w:cs="Arial"/>
        </w:rPr>
        <w:t>44</w:t>
      </w:r>
    </w:p>
    <w:p w:rsidR="00671E37" w:rsidRPr="002A0D3F" w:rsidRDefault="00671E37" w:rsidP="00B30C38">
      <w:pPr>
        <w:tabs>
          <w:tab w:val="left" w:pos="720"/>
          <w:tab w:val="decimal" w:pos="522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ab/>
        <w:t xml:space="preserve">Ending Balance: </w:t>
      </w:r>
      <w:r w:rsidRPr="002A0D3F">
        <w:rPr>
          <w:rFonts w:ascii="Century Gothic" w:hAnsi="Century Gothic" w:cs="Arial"/>
        </w:rPr>
        <w:tab/>
        <w:t>$</w:t>
      </w:r>
      <w:r w:rsidR="009728F2" w:rsidRPr="002A0D3F">
        <w:rPr>
          <w:rFonts w:ascii="Century Gothic" w:hAnsi="Century Gothic" w:cs="Arial"/>
        </w:rPr>
        <w:t>1,</w:t>
      </w:r>
      <w:r w:rsidR="00C211D2" w:rsidRPr="002A0D3F">
        <w:rPr>
          <w:rFonts w:ascii="Century Gothic" w:hAnsi="Century Gothic" w:cs="Arial"/>
        </w:rPr>
        <w:t>149</w:t>
      </w:r>
      <w:r w:rsidR="004026AE" w:rsidRPr="002A0D3F">
        <w:rPr>
          <w:rFonts w:ascii="Century Gothic" w:hAnsi="Century Gothic" w:cs="Arial"/>
        </w:rPr>
        <w:t>,</w:t>
      </w:r>
      <w:r w:rsidR="00C211D2" w:rsidRPr="002A0D3F">
        <w:rPr>
          <w:rFonts w:ascii="Century Gothic" w:hAnsi="Century Gothic" w:cs="Arial"/>
        </w:rPr>
        <w:t>933</w:t>
      </w:r>
      <w:r w:rsidR="00FC3310" w:rsidRPr="002A0D3F">
        <w:rPr>
          <w:rFonts w:ascii="Century Gothic" w:hAnsi="Century Gothic" w:cs="Arial"/>
        </w:rPr>
        <w:t>.</w:t>
      </w:r>
      <w:r w:rsidR="00C211D2" w:rsidRPr="002A0D3F">
        <w:rPr>
          <w:rFonts w:ascii="Century Gothic" w:hAnsi="Century Gothic" w:cs="Arial"/>
        </w:rPr>
        <w:t>08</w:t>
      </w:r>
    </w:p>
    <w:p w:rsidR="00671E37" w:rsidRPr="002A0D3F" w:rsidRDefault="00C96440" w:rsidP="00B30C38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Alder</w:t>
      </w:r>
      <w:r w:rsidR="00342232" w:rsidRPr="002A0D3F">
        <w:rPr>
          <w:rFonts w:ascii="Century Gothic" w:hAnsi="Century Gothic" w:cs="Arial"/>
        </w:rPr>
        <w:t xml:space="preserve">man </w:t>
      </w:r>
      <w:r w:rsidR="00FC3310" w:rsidRPr="002A0D3F">
        <w:rPr>
          <w:rFonts w:ascii="Century Gothic" w:hAnsi="Century Gothic" w:cs="Arial"/>
        </w:rPr>
        <w:t>R</w:t>
      </w:r>
      <w:r w:rsidR="00C211D2" w:rsidRPr="002A0D3F">
        <w:rPr>
          <w:rFonts w:ascii="Century Gothic" w:hAnsi="Century Gothic" w:cs="Arial"/>
        </w:rPr>
        <w:t>ickerson</w:t>
      </w:r>
      <w:r w:rsidR="0005070C" w:rsidRPr="002A0D3F">
        <w:rPr>
          <w:rFonts w:ascii="Century Gothic" w:hAnsi="Century Gothic" w:cs="Arial"/>
        </w:rPr>
        <w:t xml:space="preserve"> </w:t>
      </w:r>
      <w:r w:rsidR="0046179D" w:rsidRPr="002A0D3F">
        <w:rPr>
          <w:rFonts w:ascii="Century Gothic" w:hAnsi="Century Gothic" w:cs="Arial"/>
        </w:rPr>
        <w:t>m</w:t>
      </w:r>
      <w:r w:rsidR="00671E37" w:rsidRPr="002A0D3F">
        <w:rPr>
          <w:rFonts w:ascii="Century Gothic" w:hAnsi="Century Gothic" w:cs="Arial"/>
        </w:rPr>
        <w:t xml:space="preserve">oved, with a second by </w:t>
      </w:r>
      <w:r w:rsidR="00FC3310" w:rsidRPr="002A0D3F">
        <w:rPr>
          <w:rFonts w:ascii="Century Gothic" w:hAnsi="Century Gothic" w:cs="Arial"/>
        </w:rPr>
        <w:t>Alderwoman Lanpher</w:t>
      </w:r>
      <w:r w:rsidR="00671E37" w:rsidRPr="002A0D3F">
        <w:rPr>
          <w:rFonts w:ascii="Century Gothic" w:hAnsi="Century Gothic" w:cs="Arial"/>
        </w:rPr>
        <w:t>, to accept the treasurer’s report</w:t>
      </w:r>
      <w:r w:rsidR="00EB05A8" w:rsidRPr="002A0D3F">
        <w:rPr>
          <w:rFonts w:ascii="Century Gothic" w:hAnsi="Century Gothic" w:cs="Arial"/>
        </w:rPr>
        <w:t>s</w:t>
      </w:r>
      <w:r w:rsidR="00671E37" w:rsidRPr="002A0D3F">
        <w:rPr>
          <w:rFonts w:ascii="Century Gothic" w:hAnsi="Century Gothic" w:cs="Arial"/>
        </w:rPr>
        <w:t>.  On voice vote, the motion carried unanimously.</w:t>
      </w:r>
    </w:p>
    <w:p w:rsidR="007F75A9" w:rsidRPr="002A0D3F" w:rsidRDefault="007F75A9" w:rsidP="00B30C38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3D24F2" w:rsidRPr="002A0D3F" w:rsidRDefault="00A76059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Mayor Watson stated that a b</w:t>
      </w:r>
      <w:r w:rsidR="004025CE" w:rsidRPr="002A0D3F">
        <w:rPr>
          <w:rFonts w:ascii="Century Gothic" w:hAnsi="Century Gothic" w:cs="Arial"/>
        </w:rPr>
        <w:t>ill</w:t>
      </w:r>
      <w:r w:rsidRPr="002A0D3F">
        <w:rPr>
          <w:rFonts w:ascii="Century Gothic" w:hAnsi="Century Gothic" w:cs="Arial"/>
        </w:rPr>
        <w:t xml:space="preserve"> for the Clarence Community Advancement Corporation in the amount of </w:t>
      </w:r>
      <w:r w:rsidR="004025CE" w:rsidRPr="002A0D3F">
        <w:rPr>
          <w:rFonts w:ascii="Century Gothic" w:hAnsi="Century Gothic" w:cs="Arial"/>
        </w:rPr>
        <w:t>$5000.00</w:t>
      </w:r>
      <w:r w:rsidRPr="002A0D3F">
        <w:rPr>
          <w:rFonts w:ascii="Century Gothic" w:hAnsi="Century Gothic" w:cs="Arial"/>
        </w:rPr>
        <w:t xml:space="preserve"> should be added to the bills</w:t>
      </w:r>
      <w:r w:rsidR="004025CE" w:rsidRPr="002A0D3F">
        <w:rPr>
          <w:rFonts w:ascii="Century Gothic" w:hAnsi="Century Gothic" w:cs="Arial"/>
        </w:rPr>
        <w:t xml:space="preserve">. </w:t>
      </w:r>
      <w:r w:rsidR="00EB05A8" w:rsidRPr="002A0D3F">
        <w:rPr>
          <w:rFonts w:ascii="Century Gothic" w:hAnsi="Century Gothic" w:cs="Arial"/>
        </w:rPr>
        <w:t>Alder</w:t>
      </w:r>
      <w:r w:rsidR="000A5927" w:rsidRPr="002A0D3F">
        <w:rPr>
          <w:rFonts w:ascii="Century Gothic" w:hAnsi="Century Gothic" w:cs="Arial"/>
        </w:rPr>
        <w:t xml:space="preserve">man </w:t>
      </w:r>
      <w:r w:rsidR="00FC3310" w:rsidRPr="002A0D3F">
        <w:rPr>
          <w:rFonts w:ascii="Century Gothic" w:hAnsi="Century Gothic" w:cs="Arial"/>
        </w:rPr>
        <w:t>Lathrom</w:t>
      </w:r>
      <w:r w:rsidR="003D24F2" w:rsidRPr="002A0D3F">
        <w:rPr>
          <w:rFonts w:ascii="Century Gothic" w:hAnsi="Century Gothic" w:cs="Arial"/>
        </w:rPr>
        <w:t xml:space="preserve"> moved, with a second by </w:t>
      </w:r>
      <w:r w:rsidR="00342232" w:rsidRPr="002A0D3F">
        <w:rPr>
          <w:rFonts w:ascii="Century Gothic" w:hAnsi="Century Gothic" w:cs="Arial"/>
        </w:rPr>
        <w:t>Alder</w:t>
      </w:r>
      <w:r w:rsidR="00A60F56" w:rsidRPr="002A0D3F">
        <w:rPr>
          <w:rFonts w:ascii="Century Gothic" w:hAnsi="Century Gothic" w:cs="Arial"/>
        </w:rPr>
        <w:t>woman Lanpher</w:t>
      </w:r>
      <w:r w:rsidR="009728F2" w:rsidRPr="002A0D3F">
        <w:rPr>
          <w:rFonts w:ascii="Century Gothic" w:hAnsi="Century Gothic" w:cs="Arial"/>
        </w:rPr>
        <w:t xml:space="preserve">, </w:t>
      </w:r>
      <w:r w:rsidR="003D24F2" w:rsidRPr="002A0D3F">
        <w:rPr>
          <w:rFonts w:ascii="Century Gothic" w:hAnsi="Century Gothic" w:cs="Arial"/>
        </w:rPr>
        <w:t>to approve the payment of the city bills</w:t>
      </w:r>
      <w:r w:rsidRPr="002A0D3F">
        <w:rPr>
          <w:rFonts w:ascii="Century Gothic" w:hAnsi="Century Gothic" w:cs="Arial"/>
        </w:rPr>
        <w:t xml:space="preserve"> as amended</w:t>
      </w:r>
      <w:r w:rsidR="00E03C01" w:rsidRPr="002A0D3F">
        <w:rPr>
          <w:rFonts w:ascii="Century Gothic" w:hAnsi="Century Gothic" w:cs="Arial"/>
        </w:rPr>
        <w:t xml:space="preserve">.  </w:t>
      </w:r>
      <w:r w:rsidR="003D24F2" w:rsidRPr="002A0D3F">
        <w:rPr>
          <w:rFonts w:ascii="Century Gothic" w:hAnsi="Century Gothic" w:cs="Arial"/>
        </w:rPr>
        <w:t>On voice vote, the motion</w:t>
      </w:r>
      <w:r w:rsidR="00CD1C40" w:rsidRPr="002A0D3F">
        <w:rPr>
          <w:rFonts w:ascii="Century Gothic" w:hAnsi="Century Gothic" w:cs="Arial"/>
        </w:rPr>
        <w:t xml:space="preserve"> carried</w:t>
      </w:r>
      <w:r w:rsidR="003D24F2" w:rsidRPr="002A0D3F">
        <w:rPr>
          <w:rFonts w:ascii="Century Gothic" w:hAnsi="Century Gothic" w:cs="Arial"/>
        </w:rPr>
        <w:t xml:space="preserve"> </w:t>
      </w:r>
      <w:r w:rsidR="00CD1C40" w:rsidRPr="002A0D3F">
        <w:rPr>
          <w:rFonts w:ascii="Century Gothic" w:hAnsi="Century Gothic" w:cs="Arial"/>
        </w:rPr>
        <w:t>unanimously.</w:t>
      </w:r>
      <w:r w:rsidR="00E03C01" w:rsidRPr="002A0D3F">
        <w:rPr>
          <w:rFonts w:ascii="Century Gothic" w:hAnsi="Century Gothic" w:cs="Arial"/>
        </w:rPr>
        <w:t xml:space="preserve">  </w:t>
      </w:r>
    </w:p>
    <w:p w:rsidR="00FC3310" w:rsidRPr="002A0D3F" w:rsidRDefault="00FC3310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FB06AA" w:rsidRDefault="00FB06AA" w:rsidP="00FB06AA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Bids for gravel and mowing of City properties were reviewed as follows:</w:t>
      </w:r>
    </w:p>
    <w:p w:rsidR="002A0D3F" w:rsidRDefault="002A0D3F" w:rsidP="00FB06AA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2A0D3F" w:rsidRDefault="002A0D3F" w:rsidP="00FB06AA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2A0D3F" w:rsidRPr="002A0D3F" w:rsidRDefault="002A0D3F" w:rsidP="00FB06AA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927"/>
        <w:gridCol w:w="1877"/>
        <w:gridCol w:w="1997"/>
        <w:gridCol w:w="1341"/>
        <w:gridCol w:w="1341"/>
      </w:tblGrid>
      <w:tr w:rsidR="00FB06AA" w:rsidRPr="00C032B3" w:rsidTr="00FB06AA">
        <w:trPr>
          <w:trHeight w:val="279"/>
        </w:trPr>
        <w:tc>
          <w:tcPr>
            <w:tcW w:w="6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GRAVEL BID TALLY SHEET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B06AA" w:rsidRPr="00C032B3" w:rsidTr="0028171D">
        <w:trPr>
          <w:trHeight w:val="261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CURRENT PRICE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AA" w:rsidRPr="00753416" w:rsidRDefault="00FB06AA" w:rsidP="000658B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O'LAUGHLIN INC.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MAGRUDER LIMESTONE </w:t>
            </w:r>
          </w:p>
        </w:tc>
      </w:tr>
      <w:tr w:rsidR="00FB06AA" w:rsidRPr="00C032B3" w:rsidTr="00FB06AA">
        <w:trPr>
          <w:trHeight w:val="18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FB06A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FOB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DELIVERED</w:t>
            </w:r>
          </w:p>
        </w:tc>
      </w:tr>
      <w:tr w:rsidR="00FB06AA" w:rsidRPr="00C032B3" w:rsidTr="00FB06AA">
        <w:trPr>
          <w:trHeight w:val="279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B6X-BASE ROCK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FB06AA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$10.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Pr="00753416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$10.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$6.50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$11.90</w:t>
            </w:r>
          </w:p>
        </w:tc>
      </w:tr>
      <w:tr w:rsidR="00FB06AA" w:rsidRPr="00C032B3" w:rsidTr="00FB06AA">
        <w:trPr>
          <w:trHeight w:val="261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1 1/4" SURFACE ROCK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$13.</w:t>
            </w:r>
            <w:r>
              <w:rPr>
                <w:rFonts w:ascii="Century Gothic" w:hAnsi="Century Gothic" w:cs="Arial"/>
                <w:sz w:val="20"/>
                <w:szCs w:val="20"/>
              </w:rPr>
              <w:t>70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$13.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$9.25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$14.65</w:t>
            </w:r>
          </w:p>
        </w:tc>
      </w:tr>
      <w:tr w:rsidR="00FB06AA" w:rsidRPr="00C032B3" w:rsidTr="00FB06AA">
        <w:trPr>
          <w:trHeight w:val="18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2" ROCK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$14.</w:t>
            </w:r>
            <w:r>
              <w:rPr>
                <w:rFonts w:ascii="Century Gothic" w:hAnsi="Century Gothic" w:cs="Arial"/>
                <w:sz w:val="20"/>
                <w:szCs w:val="20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$14.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$9.00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$14.65</w:t>
            </w:r>
          </w:p>
        </w:tc>
      </w:tr>
      <w:tr w:rsidR="00FB06AA" w:rsidRPr="00C032B3" w:rsidTr="00FB06AA">
        <w:trPr>
          <w:trHeight w:val="162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3/8" WASHED CHIPS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$2</w:t>
            </w:r>
            <w:r>
              <w:rPr>
                <w:rFonts w:ascii="Century Gothic" w:hAnsi="Century Gothic" w:cs="Arial"/>
                <w:sz w:val="20"/>
                <w:szCs w:val="20"/>
              </w:rPr>
              <w:t>1.25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$21.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B06AA" w:rsidRPr="00C032B3" w:rsidTr="00FB06AA">
        <w:trPr>
          <w:trHeight w:val="243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1/2" WASHED CHIPS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$2</w:t>
            </w:r>
            <w:r>
              <w:rPr>
                <w:rFonts w:ascii="Century Gothic" w:hAnsi="Century Gothic" w:cs="Arial"/>
                <w:sz w:val="20"/>
                <w:szCs w:val="20"/>
              </w:rPr>
              <w:t>1.25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$21.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B06AA" w:rsidRPr="00C032B3" w:rsidTr="00FB06AA">
        <w:trPr>
          <w:trHeight w:val="27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1" STATE ROCK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$1</w:t>
            </w:r>
            <w:r>
              <w:rPr>
                <w:rFonts w:ascii="Century Gothic" w:hAnsi="Century Gothic" w:cs="Arial"/>
                <w:sz w:val="20"/>
                <w:szCs w:val="20"/>
              </w:rPr>
              <w:t>6.</w:t>
            </w:r>
            <w:r w:rsidRPr="00753416">
              <w:rPr>
                <w:rFonts w:ascii="Century Gothic" w:hAnsi="Century Gothic" w:cs="Arial"/>
                <w:sz w:val="20"/>
                <w:szCs w:val="20"/>
              </w:rPr>
              <w:t>95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$16.95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877FB8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$8.50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877FB8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$13.90</w:t>
            </w:r>
          </w:p>
        </w:tc>
      </w:tr>
      <w:tr w:rsidR="00FB06AA" w:rsidRPr="00C032B3" w:rsidTr="00FB06AA">
        <w:trPr>
          <w:trHeight w:val="261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FILL SAND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$1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Pr="00753416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>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$18.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877FB8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$4.00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877FB8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$9.40</w:t>
            </w:r>
          </w:p>
        </w:tc>
      </w:tr>
      <w:tr w:rsidR="00877FB8" w:rsidRPr="00C032B3" w:rsidTr="00FB06AA">
        <w:trPr>
          <w:trHeight w:val="198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FB8" w:rsidRPr="00753416" w:rsidRDefault="00877FB8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6” DITCH LINER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FB8" w:rsidRPr="00753416" w:rsidRDefault="00877FB8" w:rsidP="000658B7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$20.95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FB8" w:rsidRPr="00753416" w:rsidRDefault="00877FB8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$14.50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877FB8" w:rsidRPr="00753416" w:rsidRDefault="00877FB8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$13.00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877FB8" w:rsidRPr="00753416" w:rsidRDefault="00877FB8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$18.40</w:t>
            </w:r>
          </w:p>
        </w:tc>
      </w:tr>
      <w:tr w:rsidR="00FB06AA" w:rsidRPr="00C032B3" w:rsidTr="00FB06AA">
        <w:trPr>
          <w:trHeight w:val="198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3/8" COLD MIX - BY TON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$</w:t>
            </w:r>
            <w:r>
              <w:rPr>
                <w:rFonts w:ascii="Century Gothic" w:hAnsi="Century Gothic" w:cs="Arial"/>
                <w:sz w:val="20"/>
                <w:szCs w:val="20"/>
              </w:rPr>
              <w:t>68.00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$68.00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B06AA" w:rsidRPr="00C032B3" w:rsidTr="00FB06AA">
        <w:trPr>
          <w:trHeight w:val="28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1/2" COLD MIX - BY TON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sz w:val="20"/>
                <w:szCs w:val="20"/>
              </w:rPr>
              <w:t>$6</w:t>
            </w:r>
            <w:r>
              <w:rPr>
                <w:rFonts w:ascii="Century Gothic" w:hAnsi="Century Gothic" w:cs="Arial"/>
                <w:sz w:val="20"/>
                <w:szCs w:val="20"/>
              </w:rPr>
              <w:t>3.50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53416">
              <w:rPr>
                <w:rFonts w:ascii="Century Gothic" w:hAnsi="Century Gothic" w:cs="Arial"/>
                <w:b/>
                <w:bCs/>
                <w:sz w:val="20"/>
                <w:szCs w:val="20"/>
              </w:rPr>
              <w:t>$62.50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06AA" w:rsidRPr="00753416" w:rsidRDefault="00FB06AA" w:rsidP="000658B7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FB06AA" w:rsidRDefault="00FB06AA" w:rsidP="00FB06AA">
      <w:pPr>
        <w:tabs>
          <w:tab w:val="left" w:pos="5760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FB06AA" w:rsidRPr="002A0D3F" w:rsidRDefault="00FB06AA" w:rsidP="00FB06AA">
      <w:pPr>
        <w:tabs>
          <w:tab w:val="left" w:pos="5760"/>
        </w:tabs>
        <w:jc w:val="both"/>
        <w:rPr>
          <w:rFonts w:ascii="Century Gothic" w:hAnsi="Century Gothic" w:cs="Arial"/>
          <w:b/>
        </w:rPr>
      </w:pPr>
      <w:r w:rsidRPr="002A0D3F">
        <w:rPr>
          <w:rFonts w:ascii="Century Gothic" w:hAnsi="Century Gothic" w:cs="Arial"/>
          <w:b/>
        </w:rPr>
        <w:t xml:space="preserve">Mowing Bids for Pool and Cemetery </w:t>
      </w:r>
      <w:r w:rsidRPr="002A0D3F">
        <w:rPr>
          <w:rFonts w:ascii="Century Gothic" w:hAnsi="Century Gothic" w:cs="Arial"/>
          <w:b/>
        </w:rPr>
        <w:tab/>
      </w:r>
    </w:p>
    <w:p w:rsidR="00FB06AA" w:rsidRPr="002A0D3F" w:rsidRDefault="00FB06AA" w:rsidP="00FB06AA">
      <w:pPr>
        <w:tabs>
          <w:tab w:val="decimal" w:pos="5040"/>
          <w:tab w:val="left" w:pos="5760"/>
          <w:tab w:val="decimal" w:pos="77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Wise Lawn Care</w:t>
      </w:r>
      <w:r w:rsidRPr="002A0D3F">
        <w:rPr>
          <w:rFonts w:ascii="Century Gothic" w:hAnsi="Century Gothic" w:cs="Arial"/>
        </w:rPr>
        <w:tab/>
        <w:t>$105.00</w:t>
      </w:r>
      <w:r w:rsidRPr="002A0D3F">
        <w:rPr>
          <w:rFonts w:ascii="Century Gothic" w:hAnsi="Century Gothic" w:cs="Arial"/>
        </w:rPr>
        <w:tab/>
      </w:r>
    </w:p>
    <w:p w:rsidR="00FB06AA" w:rsidRPr="002A0D3F" w:rsidRDefault="00FB06AA" w:rsidP="00FB06AA">
      <w:pPr>
        <w:tabs>
          <w:tab w:val="decimal" w:pos="5040"/>
          <w:tab w:val="left" w:pos="5760"/>
          <w:tab w:val="decimal" w:pos="756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Rick Craigg</w:t>
      </w:r>
      <w:r w:rsidRPr="002A0D3F">
        <w:rPr>
          <w:rFonts w:ascii="Century Gothic" w:hAnsi="Century Gothic" w:cs="Arial"/>
        </w:rPr>
        <w:tab/>
        <w:t>$165.00</w:t>
      </w:r>
    </w:p>
    <w:p w:rsidR="00FB06AA" w:rsidRPr="002A0D3F" w:rsidRDefault="00FB06AA" w:rsidP="00FB06AA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MidMow – Dysart Lawn Care</w:t>
      </w:r>
      <w:r w:rsidRPr="002A0D3F">
        <w:rPr>
          <w:rFonts w:ascii="Century Gothic" w:hAnsi="Century Gothic" w:cs="Arial"/>
        </w:rPr>
        <w:tab/>
        <w:t>$150.00</w:t>
      </w:r>
    </w:p>
    <w:p w:rsidR="00FB06AA" w:rsidRPr="002A0D3F" w:rsidRDefault="00FB06AA" w:rsidP="00FB06AA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AC138F" w:rsidRPr="002A0D3F" w:rsidRDefault="00A60F56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Alderman Rickerson moved, with a second by Alderwoman Lathrom</w:t>
      </w:r>
      <w:r w:rsidR="00877FB8" w:rsidRPr="002A0D3F">
        <w:rPr>
          <w:rFonts w:ascii="Century Gothic" w:hAnsi="Century Gothic" w:cs="Arial"/>
        </w:rPr>
        <w:t>,</w:t>
      </w:r>
      <w:r w:rsidR="00AC138F" w:rsidRPr="002A0D3F">
        <w:rPr>
          <w:rFonts w:ascii="Century Gothic" w:hAnsi="Century Gothic" w:cs="Arial"/>
        </w:rPr>
        <w:t xml:space="preserve"> to accept </w:t>
      </w:r>
      <w:r w:rsidR="00F20C43" w:rsidRPr="002A0D3F">
        <w:rPr>
          <w:rFonts w:ascii="Century Gothic" w:hAnsi="Century Gothic" w:cs="Arial"/>
        </w:rPr>
        <w:t>mowing bid f</w:t>
      </w:r>
      <w:r w:rsidR="00877FB8" w:rsidRPr="002A0D3F">
        <w:rPr>
          <w:rFonts w:ascii="Century Gothic" w:hAnsi="Century Gothic" w:cs="Arial"/>
        </w:rPr>
        <w:t>rom</w:t>
      </w:r>
      <w:r w:rsidR="00F20C43" w:rsidRPr="002A0D3F">
        <w:rPr>
          <w:rFonts w:ascii="Century Gothic" w:hAnsi="Century Gothic" w:cs="Arial"/>
        </w:rPr>
        <w:t xml:space="preserve"> </w:t>
      </w:r>
      <w:r w:rsidR="00AC138F" w:rsidRPr="002A0D3F">
        <w:rPr>
          <w:rFonts w:ascii="Century Gothic" w:hAnsi="Century Gothic" w:cs="Arial"/>
        </w:rPr>
        <w:t xml:space="preserve">Wise </w:t>
      </w:r>
      <w:r w:rsidR="00F20C43" w:rsidRPr="002A0D3F">
        <w:rPr>
          <w:rFonts w:ascii="Century Gothic" w:hAnsi="Century Gothic" w:cs="Arial"/>
        </w:rPr>
        <w:t>Lawn Care</w:t>
      </w:r>
      <w:r w:rsidR="00877FB8" w:rsidRPr="002A0D3F">
        <w:rPr>
          <w:rFonts w:ascii="Century Gothic" w:hAnsi="Century Gothic" w:cs="Arial"/>
        </w:rPr>
        <w:t xml:space="preserve"> in the amount of $105.00</w:t>
      </w:r>
      <w:r w:rsidR="00F20C43" w:rsidRPr="002A0D3F">
        <w:rPr>
          <w:rFonts w:ascii="Century Gothic" w:hAnsi="Century Gothic" w:cs="Arial"/>
        </w:rPr>
        <w:t>.</w:t>
      </w:r>
      <w:r w:rsidR="004025CE" w:rsidRPr="002A0D3F">
        <w:rPr>
          <w:rFonts w:ascii="Century Gothic" w:hAnsi="Century Gothic" w:cs="Arial"/>
        </w:rPr>
        <w:t xml:space="preserve"> On voice vote, the motion carried unanimously.</w:t>
      </w:r>
    </w:p>
    <w:p w:rsidR="00877FB8" w:rsidRPr="002A0D3F" w:rsidRDefault="00877FB8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</w:p>
    <w:p w:rsidR="00FC3310" w:rsidRPr="002A0D3F" w:rsidRDefault="00A60F56" w:rsidP="00B30C38">
      <w:pPr>
        <w:tabs>
          <w:tab w:val="decimal" w:pos="5040"/>
        </w:tabs>
        <w:jc w:val="both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Alderwoman Lanpher moved, with a second by Alderman Rickerson</w:t>
      </w:r>
      <w:r w:rsidR="00877FB8" w:rsidRPr="002A0D3F">
        <w:rPr>
          <w:rFonts w:ascii="Century Gothic" w:hAnsi="Century Gothic" w:cs="Arial"/>
        </w:rPr>
        <w:t>,</w:t>
      </w:r>
      <w:r w:rsidR="00AC138F" w:rsidRPr="002A0D3F">
        <w:rPr>
          <w:rFonts w:ascii="Century Gothic" w:hAnsi="Century Gothic" w:cs="Arial"/>
        </w:rPr>
        <w:t xml:space="preserve"> to</w:t>
      </w:r>
      <w:r w:rsidR="00F20C43" w:rsidRPr="002A0D3F">
        <w:rPr>
          <w:rFonts w:ascii="Century Gothic" w:hAnsi="Century Gothic" w:cs="Arial"/>
        </w:rPr>
        <w:t xml:space="preserve"> accept </w:t>
      </w:r>
      <w:r w:rsidR="00877FB8" w:rsidRPr="002A0D3F">
        <w:rPr>
          <w:rFonts w:ascii="Century Gothic" w:hAnsi="Century Gothic" w:cs="Arial"/>
        </w:rPr>
        <w:t xml:space="preserve">the </w:t>
      </w:r>
      <w:r w:rsidR="00F20C43" w:rsidRPr="002A0D3F">
        <w:rPr>
          <w:rFonts w:ascii="Century Gothic" w:hAnsi="Century Gothic" w:cs="Arial"/>
        </w:rPr>
        <w:t>bid f</w:t>
      </w:r>
      <w:r w:rsidR="00877FB8" w:rsidRPr="002A0D3F">
        <w:rPr>
          <w:rFonts w:ascii="Century Gothic" w:hAnsi="Century Gothic" w:cs="Arial"/>
        </w:rPr>
        <w:t>r</w:t>
      </w:r>
      <w:r w:rsidR="00F20C43" w:rsidRPr="002A0D3F">
        <w:rPr>
          <w:rFonts w:ascii="Century Gothic" w:hAnsi="Century Gothic" w:cs="Arial"/>
        </w:rPr>
        <w:t>o</w:t>
      </w:r>
      <w:r w:rsidR="00877FB8" w:rsidRPr="002A0D3F">
        <w:rPr>
          <w:rFonts w:ascii="Century Gothic" w:hAnsi="Century Gothic" w:cs="Arial"/>
        </w:rPr>
        <w:t>m</w:t>
      </w:r>
      <w:r w:rsidR="00F20C43" w:rsidRPr="002A0D3F">
        <w:rPr>
          <w:rFonts w:ascii="Century Gothic" w:hAnsi="Century Gothic" w:cs="Arial"/>
        </w:rPr>
        <w:t xml:space="preserve"> O’Laughlin Inc</w:t>
      </w:r>
      <w:r w:rsidRPr="002A0D3F">
        <w:rPr>
          <w:rFonts w:ascii="Century Gothic" w:hAnsi="Century Gothic" w:cs="Arial"/>
        </w:rPr>
        <w:t>.</w:t>
      </w:r>
      <w:r w:rsidR="00877FB8" w:rsidRPr="002A0D3F">
        <w:rPr>
          <w:rFonts w:ascii="Century Gothic" w:hAnsi="Century Gothic" w:cs="Arial"/>
        </w:rPr>
        <w:t xml:space="preserve"> for gravel.  </w:t>
      </w:r>
      <w:r w:rsidR="004025CE" w:rsidRPr="002A0D3F">
        <w:rPr>
          <w:rFonts w:ascii="Century Gothic" w:hAnsi="Century Gothic" w:cs="Arial"/>
        </w:rPr>
        <w:t xml:space="preserve">On voice vote, the motion carried unanimously.  </w:t>
      </w:r>
    </w:p>
    <w:p w:rsidR="00F20C43" w:rsidRPr="002A0D3F" w:rsidRDefault="00F20C43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4A71FE" w:rsidRPr="002A0D3F" w:rsidRDefault="00877FB8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The selection of Municipal Court Software and recodification of the City Code Book was postponed until the April meeting for clarification from City Clerk Bowman.</w:t>
      </w:r>
    </w:p>
    <w:p w:rsidR="00877FB8" w:rsidRPr="002A0D3F" w:rsidRDefault="00877FB8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B64CC9" w:rsidRPr="002A0D3F" w:rsidRDefault="00464109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Alder</w:t>
      </w:r>
      <w:r w:rsidR="00F20C43" w:rsidRPr="002A0D3F">
        <w:rPr>
          <w:rFonts w:ascii="Century Gothic" w:hAnsi="Century Gothic" w:cs="Arial"/>
        </w:rPr>
        <w:t>woman La</w:t>
      </w:r>
      <w:r w:rsidR="001F7009" w:rsidRPr="002A0D3F">
        <w:rPr>
          <w:rFonts w:ascii="Century Gothic" w:hAnsi="Century Gothic" w:cs="Arial"/>
        </w:rPr>
        <w:t>n</w:t>
      </w:r>
      <w:r w:rsidR="00F20C43" w:rsidRPr="002A0D3F">
        <w:rPr>
          <w:rFonts w:ascii="Century Gothic" w:hAnsi="Century Gothic" w:cs="Arial"/>
        </w:rPr>
        <w:t>pher</w:t>
      </w:r>
      <w:r w:rsidR="00AB6C08" w:rsidRPr="002A0D3F">
        <w:rPr>
          <w:rFonts w:ascii="Century Gothic" w:hAnsi="Century Gothic" w:cs="Arial"/>
        </w:rPr>
        <w:t xml:space="preserve"> m</w:t>
      </w:r>
      <w:r w:rsidR="00AC07C7" w:rsidRPr="002A0D3F">
        <w:rPr>
          <w:rFonts w:ascii="Century Gothic" w:hAnsi="Century Gothic" w:cs="Arial"/>
        </w:rPr>
        <w:t xml:space="preserve">oved, with a second by </w:t>
      </w:r>
      <w:r w:rsidR="00FA32D6" w:rsidRPr="002A0D3F">
        <w:rPr>
          <w:rFonts w:ascii="Century Gothic" w:hAnsi="Century Gothic" w:cs="Arial"/>
        </w:rPr>
        <w:t>Alder</w:t>
      </w:r>
      <w:r w:rsidR="00B64CC9" w:rsidRPr="002A0D3F">
        <w:rPr>
          <w:rFonts w:ascii="Century Gothic" w:hAnsi="Century Gothic" w:cs="Arial"/>
        </w:rPr>
        <w:t>man La</w:t>
      </w:r>
      <w:r w:rsidR="00F20C43" w:rsidRPr="002A0D3F">
        <w:rPr>
          <w:rFonts w:ascii="Century Gothic" w:hAnsi="Century Gothic" w:cs="Arial"/>
        </w:rPr>
        <w:t>throm</w:t>
      </w:r>
      <w:r w:rsidR="00AC07C7" w:rsidRPr="002A0D3F">
        <w:rPr>
          <w:rFonts w:ascii="Century Gothic" w:hAnsi="Century Gothic" w:cs="Arial"/>
        </w:rPr>
        <w:t>, to</w:t>
      </w:r>
      <w:r w:rsidR="004D0043" w:rsidRPr="002A0D3F">
        <w:rPr>
          <w:rFonts w:ascii="Century Gothic" w:hAnsi="Century Gothic" w:cs="Arial"/>
        </w:rPr>
        <w:t xml:space="preserve"> accept the City Superintendent Report.  On voice vote, the motion carried unanimously.  </w:t>
      </w:r>
    </w:p>
    <w:p w:rsidR="00B64CC9" w:rsidRPr="002A0D3F" w:rsidRDefault="00B64CC9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CB2D50" w:rsidRPr="002A0D3F" w:rsidRDefault="004A71FE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Alderman </w:t>
      </w:r>
      <w:r w:rsidR="001F7009" w:rsidRPr="002A0D3F">
        <w:rPr>
          <w:rFonts w:ascii="Century Gothic" w:hAnsi="Century Gothic" w:cs="Arial"/>
        </w:rPr>
        <w:t>Rickerson</w:t>
      </w:r>
      <w:r w:rsidRPr="002A0D3F">
        <w:rPr>
          <w:rFonts w:ascii="Century Gothic" w:hAnsi="Century Gothic" w:cs="Arial"/>
        </w:rPr>
        <w:t xml:space="preserve"> moved, with a second by Alder</w:t>
      </w:r>
      <w:r w:rsidR="001F7009" w:rsidRPr="002A0D3F">
        <w:rPr>
          <w:rFonts w:ascii="Century Gothic" w:hAnsi="Century Gothic" w:cs="Arial"/>
        </w:rPr>
        <w:t>wo</w:t>
      </w:r>
      <w:r w:rsidR="00B64CC9" w:rsidRPr="002A0D3F">
        <w:rPr>
          <w:rFonts w:ascii="Century Gothic" w:hAnsi="Century Gothic" w:cs="Arial"/>
        </w:rPr>
        <w:t xml:space="preserve">man </w:t>
      </w:r>
      <w:r w:rsidR="001F7009" w:rsidRPr="002A0D3F">
        <w:rPr>
          <w:rFonts w:ascii="Century Gothic" w:hAnsi="Century Gothic" w:cs="Arial"/>
        </w:rPr>
        <w:t>Lanpher</w:t>
      </w:r>
      <w:r w:rsidRPr="002A0D3F">
        <w:rPr>
          <w:rFonts w:ascii="Century Gothic" w:hAnsi="Century Gothic" w:cs="Arial"/>
        </w:rPr>
        <w:t>, to approve the City Clerk Report.</w:t>
      </w:r>
      <w:r w:rsidR="00B64CC9" w:rsidRPr="002A0D3F">
        <w:rPr>
          <w:rFonts w:ascii="Century Gothic" w:hAnsi="Century Gothic" w:cs="Arial"/>
        </w:rPr>
        <w:t xml:space="preserve">  On voice vote, the motion carried unanimously.  </w:t>
      </w:r>
    </w:p>
    <w:p w:rsidR="00CB2D50" w:rsidRPr="002A0D3F" w:rsidRDefault="00CB2D50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1F7009" w:rsidRPr="002A0D3F" w:rsidRDefault="00153244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The Pol</w:t>
      </w:r>
      <w:r w:rsidR="001F7009" w:rsidRPr="002A0D3F">
        <w:rPr>
          <w:rFonts w:ascii="Century Gothic" w:hAnsi="Century Gothic" w:cs="Arial"/>
        </w:rPr>
        <w:t>ice Chief report was reviewed. Chief Barton introduced new Officer Nathan Bias</w:t>
      </w:r>
      <w:r w:rsidR="00E15A9E" w:rsidRPr="002A0D3F">
        <w:rPr>
          <w:rFonts w:ascii="Century Gothic" w:hAnsi="Century Gothic" w:cs="Arial"/>
        </w:rPr>
        <w:t xml:space="preserve"> to the board</w:t>
      </w:r>
      <w:r w:rsidR="001F7009" w:rsidRPr="002A0D3F">
        <w:rPr>
          <w:rFonts w:ascii="Century Gothic" w:hAnsi="Century Gothic" w:cs="Arial"/>
        </w:rPr>
        <w:t xml:space="preserve">. Chief Barton </w:t>
      </w:r>
      <w:r w:rsidR="00877FB8" w:rsidRPr="002A0D3F">
        <w:rPr>
          <w:rFonts w:ascii="Century Gothic" w:hAnsi="Century Gothic" w:cs="Arial"/>
        </w:rPr>
        <w:t xml:space="preserve">requested </w:t>
      </w:r>
      <w:r w:rsidR="001F7009" w:rsidRPr="002A0D3F">
        <w:rPr>
          <w:rFonts w:ascii="Century Gothic" w:hAnsi="Century Gothic" w:cs="Arial"/>
        </w:rPr>
        <w:t>the board to buy back</w:t>
      </w:r>
      <w:r w:rsidR="00E15A9E" w:rsidRPr="002A0D3F">
        <w:rPr>
          <w:rFonts w:ascii="Century Gothic" w:hAnsi="Century Gothic" w:cs="Arial"/>
        </w:rPr>
        <w:t xml:space="preserve"> his unused </w:t>
      </w:r>
      <w:r w:rsidR="001F7009" w:rsidRPr="002A0D3F">
        <w:rPr>
          <w:rFonts w:ascii="Century Gothic" w:hAnsi="Century Gothic" w:cs="Arial"/>
        </w:rPr>
        <w:t xml:space="preserve">vacation days. </w:t>
      </w:r>
      <w:r w:rsidR="00AB6C08" w:rsidRPr="002A0D3F">
        <w:rPr>
          <w:rFonts w:ascii="Century Gothic" w:hAnsi="Century Gothic" w:cs="Arial"/>
        </w:rPr>
        <w:t>Alder</w:t>
      </w:r>
      <w:r w:rsidR="00CB4D38" w:rsidRPr="002A0D3F">
        <w:rPr>
          <w:rFonts w:ascii="Century Gothic" w:hAnsi="Century Gothic" w:cs="Arial"/>
        </w:rPr>
        <w:t>man R</w:t>
      </w:r>
      <w:r w:rsidR="004A71FE" w:rsidRPr="002A0D3F">
        <w:rPr>
          <w:rFonts w:ascii="Century Gothic" w:hAnsi="Century Gothic" w:cs="Arial"/>
        </w:rPr>
        <w:t>icker</w:t>
      </w:r>
      <w:r w:rsidR="00180C2F" w:rsidRPr="002A0D3F">
        <w:rPr>
          <w:rFonts w:ascii="Century Gothic" w:hAnsi="Century Gothic" w:cs="Arial"/>
        </w:rPr>
        <w:t>s</w:t>
      </w:r>
      <w:r w:rsidR="004A71FE" w:rsidRPr="002A0D3F">
        <w:rPr>
          <w:rFonts w:ascii="Century Gothic" w:hAnsi="Century Gothic" w:cs="Arial"/>
        </w:rPr>
        <w:t>on</w:t>
      </w:r>
      <w:r w:rsidRPr="002A0D3F">
        <w:rPr>
          <w:rFonts w:ascii="Century Gothic" w:hAnsi="Century Gothic" w:cs="Arial"/>
        </w:rPr>
        <w:t xml:space="preserve"> moved, with a second by </w:t>
      </w:r>
      <w:r w:rsidR="00B64CC9" w:rsidRPr="002A0D3F">
        <w:rPr>
          <w:rFonts w:ascii="Century Gothic" w:hAnsi="Century Gothic" w:cs="Arial"/>
        </w:rPr>
        <w:t>Alderwoman Lanpher</w:t>
      </w:r>
      <w:r w:rsidRPr="002A0D3F">
        <w:rPr>
          <w:rFonts w:ascii="Century Gothic" w:hAnsi="Century Gothic" w:cs="Arial"/>
        </w:rPr>
        <w:t xml:space="preserve">, to </w:t>
      </w:r>
      <w:r w:rsidR="001F7009" w:rsidRPr="002A0D3F">
        <w:rPr>
          <w:rFonts w:ascii="Century Gothic" w:hAnsi="Century Gothic" w:cs="Arial"/>
        </w:rPr>
        <w:t xml:space="preserve">pay Chief Barton for his unused vacation days. </w:t>
      </w:r>
      <w:r w:rsidR="00877FB8" w:rsidRPr="002A0D3F">
        <w:rPr>
          <w:rFonts w:ascii="Century Gothic" w:hAnsi="Century Gothic" w:cs="Arial"/>
        </w:rPr>
        <w:t xml:space="preserve">On voice vote, the motion carried unanimously.  </w:t>
      </w:r>
    </w:p>
    <w:p w:rsidR="000F4813" w:rsidRPr="002A0D3F" w:rsidRDefault="000F4813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720D0B" w:rsidRPr="002A0D3F" w:rsidRDefault="001F7009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lastRenderedPageBreak/>
        <w:t>Alderman Rickerson moved, with a second by Alderwoman Lanpher to a</w:t>
      </w:r>
      <w:r w:rsidR="00035CF9" w:rsidRPr="002A0D3F">
        <w:rPr>
          <w:rFonts w:ascii="Century Gothic" w:hAnsi="Century Gothic" w:cs="Arial"/>
        </w:rPr>
        <w:t xml:space="preserve">pprove the report from the Police Chief.  </w:t>
      </w:r>
      <w:r w:rsidR="00754818" w:rsidRPr="002A0D3F">
        <w:rPr>
          <w:rFonts w:ascii="Century Gothic" w:hAnsi="Century Gothic" w:cs="Arial"/>
        </w:rPr>
        <w:t xml:space="preserve">On voice vote, the motion carried unanimously.  </w:t>
      </w:r>
    </w:p>
    <w:p w:rsidR="00CB4D38" w:rsidRPr="002A0D3F" w:rsidRDefault="00CB4D38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B64CC9" w:rsidRPr="002A0D3F" w:rsidRDefault="004C1F70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The Fire Chief report was reviewed. The board agreed the Chief Hall needs to appoint an Assistant Fire Chief with board approval at April meeting.    </w:t>
      </w:r>
      <w:r w:rsidR="004A71FE" w:rsidRPr="002A0D3F">
        <w:rPr>
          <w:rFonts w:ascii="Century Gothic" w:hAnsi="Century Gothic" w:cs="Arial"/>
        </w:rPr>
        <w:t xml:space="preserve">Alderwoman Lanpher </w:t>
      </w:r>
      <w:r w:rsidR="001315F3" w:rsidRPr="002A0D3F">
        <w:rPr>
          <w:rFonts w:ascii="Century Gothic" w:hAnsi="Century Gothic" w:cs="Arial"/>
        </w:rPr>
        <w:t>moved, with a second by Alder</w:t>
      </w:r>
      <w:r w:rsidR="002355C6" w:rsidRPr="002A0D3F">
        <w:rPr>
          <w:rFonts w:ascii="Century Gothic" w:hAnsi="Century Gothic" w:cs="Arial"/>
        </w:rPr>
        <w:t>man Lathrom</w:t>
      </w:r>
      <w:r w:rsidR="001315F3" w:rsidRPr="002A0D3F">
        <w:rPr>
          <w:rFonts w:ascii="Century Gothic" w:hAnsi="Century Gothic" w:cs="Arial"/>
        </w:rPr>
        <w:t xml:space="preserve">, to </w:t>
      </w:r>
      <w:r w:rsidR="002355C6" w:rsidRPr="002A0D3F">
        <w:rPr>
          <w:rFonts w:ascii="Century Gothic" w:hAnsi="Century Gothic" w:cs="Arial"/>
        </w:rPr>
        <w:t xml:space="preserve">accept the Fire Chief report.  On voice vote, the motion carried unanimously.  </w:t>
      </w:r>
    </w:p>
    <w:p w:rsidR="004C1F70" w:rsidRPr="002A0D3F" w:rsidRDefault="004C1F70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0F4813" w:rsidRPr="002A0D3F" w:rsidRDefault="00B64CC9" w:rsidP="000F4813">
      <w:pPr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Alderman </w:t>
      </w:r>
      <w:r w:rsidR="009E40AC" w:rsidRPr="002A0D3F">
        <w:rPr>
          <w:rFonts w:ascii="Century Gothic" w:hAnsi="Century Gothic" w:cs="Arial"/>
        </w:rPr>
        <w:t>Rickerso</w:t>
      </w:r>
      <w:r w:rsidRPr="002A0D3F">
        <w:rPr>
          <w:rFonts w:ascii="Century Gothic" w:hAnsi="Century Gothic" w:cs="Arial"/>
        </w:rPr>
        <w:t xml:space="preserve">n moved, with a second by Alderwoman Lanpher, to go into closed </w:t>
      </w:r>
      <w:r w:rsidR="000F4813" w:rsidRPr="002A0D3F">
        <w:rPr>
          <w:rFonts w:ascii="Century Gothic" w:hAnsi="Century Gothic" w:cs="Arial"/>
        </w:rPr>
        <w:t>session pursuant to RSMo 610.021 subsection 3 – Hiring, firing, disciplining or promoting of particular employees by a public governmental body.  On roll call vote, the motion carried as follows:</w:t>
      </w:r>
    </w:p>
    <w:p w:rsidR="000F4813" w:rsidRPr="002A0D3F" w:rsidRDefault="000F4813" w:rsidP="000F4813">
      <w:pPr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ab/>
        <w:t xml:space="preserve">AYES:  3-Rickerson, Lanpher and Lathrom </w:t>
      </w:r>
    </w:p>
    <w:p w:rsidR="000F4813" w:rsidRPr="002A0D3F" w:rsidRDefault="000F4813" w:rsidP="000F4813">
      <w:pPr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ab/>
        <w:t xml:space="preserve">NOES: </w:t>
      </w:r>
      <w:r w:rsidRPr="002A0D3F">
        <w:rPr>
          <w:rFonts w:ascii="Century Gothic" w:hAnsi="Century Gothic" w:cs="Arial"/>
        </w:rPr>
        <w:tab/>
        <w:t>0</w:t>
      </w:r>
    </w:p>
    <w:p w:rsidR="00B64CC9" w:rsidRPr="002A0D3F" w:rsidRDefault="00B64CC9" w:rsidP="000F4813">
      <w:pPr>
        <w:jc w:val="both"/>
        <w:outlineLvl w:val="0"/>
        <w:rPr>
          <w:rFonts w:ascii="Century Gothic" w:hAnsi="Century Gothic" w:cs="Arial"/>
        </w:rPr>
      </w:pPr>
    </w:p>
    <w:p w:rsidR="00B64CC9" w:rsidRPr="002A0D3F" w:rsidRDefault="00B64CC9" w:rsidP="00B64CC9">
      <w:pPr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Regular session ended at </w:t>
      </w:r>
      <w:r w:rsidR="004C1F70" w:rsidRPr="002A0D3F">
        <w:rPr>
          <w:rFonts w:ascii="Century Gothic" w:hAnsi="Century Gothic" w:cs="Arial"/>
        </w:rPr>
        <w:t>7</w:t>
      </w:r>
      <w:r w:rsidRPr="002A0D3F">
        <w:rPr>
          <w:rFonts w:ascii="Century Gothic" w:hAnsi="Century Gothic" w:cs="Arial"/>
        </w:rPr>
        <w:t>:</w:t>
      </w:r>
      <w:r w:rsidR="004C1F70" w:rsidRPr="002A0D3F">
        <w:rPr>
          <w:rFonts w:ascii="Century Gothic" w:hAnsi="Century Gothic" w:cs="Arial"/>
        </w:rPr>
        <w:t>38</w:t>
      </w:r>
      <w:r w:rsidRPr="002A0D3F">
        <w:rPr>
          <w:rFonts w:ascii="Century Gothic" w:hAnsi="Century Gothic" w:cs="Arial"/>
        </w:rPr>
        <w:t xml:space="preserve"> pm.   </w:t>
      </w:r>
    </w:p>
    <w:p w:rsidR="009E40AC" w:rsidRPr="002A0D3F" w:rsidRDefault="001315F3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 </w:t>
      </w:r>
    </w:p>
    <w:p w:rsidR="001315F3" w:rsidRPr="00A14E1F" w:rsidRDefault="009E40AC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9E40AC">
        <w:rPr>
          <w:rFonts w:ascii="Century Gothic" w:hAnsi="Century Gothic" w:cs="Arial"/>
          <w:b/>
        </w:rPr>
        <w:t>CLOSED SESSION MINUTES</w:t>
      </w:r>
      <w:r>
        <w:rPr>
          <w:rFonts w:ascii="Century Gothic" w:hAnsi="Century Gothic" w:cs="Arial"/>
        </w:rPr>
        <w:t xml:space="preserve"> (recorded elsewhere)</w:t>
      </w:r>
      <w:r w:rsidR="001315F3" w:rsidRPr="00A14E1F">
        <w:rPr>
          <w:rFonts w:ascii="Century Gothic" w:hAnsi="Century Gothic" w:cs="Arial"/>
        </w:rPr>
        <w:t xml:space="preserve"> </w:t>
      </w:r>
    </w:p>
    <w:p w:rsidR="001315F3" w:rsidRPr="002A0D3F" w:rsidRDefault="001315F3" w:rsidP="00B30C38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9E40AC" w:rsidRPr="002A0D3F" w:rsidRDefault="009E40AC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The regular session resumed at 8:</w:t>
      </w:r>
      <w:r w:rsidR="00552587" w:rsidRPr="002A0D3F">
        <w:rPr>
          <w:rFonts w:ascii="Century Gothic" w:hAnsi="Century Gothic" w:cs="Arial"/>
        </w:rPr>
        <w:t>08</w:t>
      </w:r>
      <w:r w:rsidRPr="002A0D3F">
        <w:rPr>
          <w:rFonts w:ascii="Century Gothic" w:hAnsi="Century Gothic" w:cs="Arial"/>
        </w:rPr>
        <w:t xml:space="preserve"> pm.</w:t>
      </w:r>
    </w:p>
    <w:p w:rsidR="009E40AC" w:rsidRPr="002A0D3F" w:rsidRDefault="009E40AC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9E40AC" w:rsidRPr="002A0D3F" w:rsidRDefault="00552587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The Board talked to Superintendent Carothers about info</w:t>
      </w:r>
      <w:r w:rsidR="002A0D3F" w:rsidRPr="002A0D3F">
        <w:rPr>
          <w:rFonts w:ascii="Century Gothic" w:hAnsi="Century Gothic" w:cs="Arial"/>
        </w:rPr>
        <w:t>rmation on the use of chemicals</w:t>
      </w:r>
      <w:r w:rsidRPr="002A0D3F">
        <w:rPr>
          <w:rFonts w:ascii="Century Gothic" w:hAnsi="Century Gothic" w:cs="Arial"/>
        </w:rPr>
        <w:t xml:space="preserve"> at the proposed truck wash. Mr. Carothers told the board he has reached out to some contacts that will be able to answer questions they have. The Board </w:t>
      </w:r>
      <w:r w:rsidR="000F4813" w:rsidRPr="002A0D3F">
        <w:rPr>
          <w:rFonts w:ascii="Century Gothic" w:hAnsi="Century Gothic" w:cs="Arial"/>
        </w:rPr>
        <w:t>requested</w:t>
      </w:r>
      <w:r w:rsidRPr="002A0D3F">
        <w:rPr>
          <w:rFonts w:ascii="Century Gothic" w:hAnsi="Century Gothic" w:cs="Arial"/>
        </w:rPr>
        <w:t xml:space="preserve"> Mr. Carothers </w:t>
      </w:r>
      <w:r w:rsidR="004025CE" w:rsidRPr="002A0D3F">
        <w:rPr>
          <w:rFonts w:ascii="Century Gothic" w:hAnsi="Century Gothic" w:cs="Arial"/>
        </w:rPr>
        <w:t>to have more information at next board meeting.</w:t>
      </w:r>
      <w:r w:rsidRPr="002A0D3F">
        <w:rPr>
          <w:rFonts w:ascii="Century Gothic" w:hAnsi="Century Gothic" w:cs="Arial"/>
        </w:rPr>
        <w:t xml:space="preserve"> </w:t>
      </w:r>
    </w:p>
    <w:p w:rsidR="009E40AC" w:rsidRPr="002A0D3F" w:rsidRDefault="009E40AC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4F3F33" w:rsidRPr="002A0D3F" w:rsidRDefault="00A14E1F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>Alder</w:t>
      </w:r>
      <w:r w:rsidR="009E40AC" w:rsidRPr="002A0D3F">
        <w:rPr>
          <w:rFonts w:ascii="Century Gothic" w:hAnsi="Century Gothic" w:cs="Arial"/>
        </w:rPr>
        <w:t xml:space="preserve">man Rickerson </w:t>
      </w:r>
      <w:r w:rsidR="004F3F33" w:rsidRPr="002A0D3F">
        <w:rPr>
          <w:rFonts w:ascii="Century Gothic" w:hAnsi="Century Gothic" w:cs="Arial"/>
        </w:rPr>
        <w:t xml:space="preserve">moved, with a second by </w:t>
      </w:r>
      <w:r w:rsidR="009E40AC" w:rsidRPr="002A0D3F">
        <w:rPr>
          <w:rFonts w:ascii="Century Gothic" w:hAnsi="Century Gothic" w:cs="Arial"/>
        </w:rPr>
        <w:t>Alderwoman Lanpher</w:t>
      </w:r>
      <w:r w:rsidR="004F3F33" w:rsidRPr="002A0D3F">
        <w:rPr>
          <w:rFonts w:ascii="Century Gothic" w:hAnsi="Century Gothic" w:cs="Arial"/>
        </w:rPr>
        <w:t xml:space="preserve">, to adjourn the meeting.  On voice vote, the motion carried unanimously.  </w:t>
      </w:r>
    </w:p>
    <w:p w:rsidR="004F3F33" w:rsidRPr="002A0D3F" w:rsidRDefault="004F3F33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</w:rPr>
      </w:pPr>
    </w:p>
    <w:p w:rsidR="004F3F33" w:rsidRPr="002A0D3F" w:rsidRDefault="004F3F33" w:rsidP="004F3F33">
      <w:pPr>
        <w:tabs>
          <w:tab w:val="left" w:pos="720"/>
          <w:tab w:val="left" w:pos="1620"/>
          <w:tab w:val="decimal" w:pos="4860"/>
        </w:tabs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The meeting adjourned at </w:t>
      </w:r>
      <w:r w:rsidR="009E40AC" w:rsidRPr="002A0D3F">
        <w:rPr>
          <w:rFonts w:ascii="Century Gothic" w:hAnsi="Century Gothic" w:cs="Arial"/>
        </w:rPr>
        <w:t>8</w:t>
      </w:r>
      <w:r w:rsidRPr="002A0D3F">
        <w:rPr>
          <w:rFonts w:ascii="Century Gothic" w:hAnsi="Century Gothic" w:cs="Arial"/>
        </w:rPr>
        <w:t>:</w:t>
      </w:r>
      <w:r w:rsidR="00552587" w:rsidRPr="002A0D3F">
        <w:rPr>
          <w:rFonts w:ascii="Century Gothic" w:hAnsi="Century Gothic" w:cs="Arial"/>
        </w:rPr>
        <w:t>28</w:t>
      </w:r>
      <w:r w:rsidRPr="002A0D3F">
        <w:rPr>
          <w:rFonts w:ascii="Century Gothic" w:hAnsi="Century Gothic" w:cs="Arial"/>
        </w:rPr>
        <w:t xml:space="preserve"> pm.  </w:t>
      </w:r>
    </w:p>
    <w:p w:rsidR="003F0B9C" w:rsidRPr="00A14E1F" w:rsidRDefault="003F0B9C" w:rsidP="00B30C38">
      <w:pPr>
        <w:jc w:val="both"/>
        <w:outlineLvl w:val="0"/>
        <w:rPr>
          <w:rFonts w:ascii="Century Gothic" w:hAnsi="Century Gothic" w:cs="Arial"/>
        </w:rPr>
      </w:pPr>
    </w:p>
    <w:p w:rsidR="000C1622" w:rsidRPr="00A14E1F" w:rsidRDefault="00D860FD" w:rsidP="00B30C38">
      <w:pPr>
        <w:tabs>
          <w:tab w:val="left" w:pos="1620"/>
        </w:tabs>
        <w:jc w:val="both"/>
        <w:rPr>
          <w:rFonts w:ascii="Century Gothic" w:hAnsi="Century Gothic" w:cs="Arial"/>
        </w:rPr>
      </w:pPr>
      <w:r w:rsidRPr="00A14E1F">
        <w:rPr>
          <w:rFonts w:ascii="Century Gothic" w:hAnsi="Century Gothic" w:cs="Arial"/>
        </w:rPr>
        <w:t>Respectfully submitted,</w:t>
      </w:r>
    </w:p>
    <w:p w:rsidR="003F0B9C" w:rsidRPr="00A14E1F" w:rsidRDefault="003F0B9C" w:rsidP="00B30C38">
      <w:pPr>
        <w:tabs>
          <w:tab w:val="left" w:pos="7385"/>
        </w:tabs>
        <w:jc w:val="both"/>
        <w:rPr>
          <w:rFonts w:ascii="Century Gothic" w:hAnsi="Century Gothic" w:cs="Arial"/>
        </w:rPr>
      </w:pPr>
    </w:p>
    <w:p w:rsidR="003F0B9C" w:rsidRPr="00A14E1F" w:rsidRDefault="003F0B9C" w:rsidP="00B30C38">
      <w:pPr>
        <w:tabs>
          <w:tab w:val="left" w:pos="7385"/>
        </w:tabs>
        <w:jc w:val="both"/>
        <w:rPr>
          <w:rFonts w:ascii="Century Gothic" w:hAnsi="Century Gothic" w:cs="Arial"/>
        </w:rPr>
      </w:pPr>
    </w:p>
    <w:p w:rsidR="005A6913" w:rsidRPr="00A14E1F" w:rsidRDefault="005A6913" w:rsidP="00B30C38">
      <w:pPr>
        <w:tabs>
          <w:tab w:val="left" w:pos="7385"/>
        </w:tabs>
        <w:jc w:val="both"/>
        <w:rPr>
          <w:rFonts w:ascii="Century Gothic" w:hAnsi="Century Gothic" w:cs="Arial"/>
        </w:rPr>
      </w:pPr>
    </w:p>
    <w:p w:rsidR="00291037" w:rsidRPr="00A14E1F" w:rsidRDefault="004025CE" w:rsidP="00B30C38">
      <w:pPr>
        <w:tabs>
          <w:tab w:val="left" w:pos="162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Brandie Bowles</w:t>
      </w:r>
    </w:p>
    <w:p w:rsidR="006F38DB" w:rsidRDefault="00291037" w:rsidP="00B30C38">
      <w:pPr>
        <w:tabs>
          <w:tab w:val="left" w:pos="1620"/>
        </w:tabs>
        <w:jc w:val="both"/>
        <w:rPr>
          <w:rFonts w:ascii="Century Gothic" w:hAnsi="Century Gothic" w:cs="Arial"/>
        </w:rPr>
      </w:pPr>
      <w:r w:rsidRPr="00A14E1F">
        <w:rPr>
          <w:rFonts w:ascii="Century Gothic" w:hAnsi="Century Gothic" w:cs="Arial"/>
        </w:rPr>
        <w:t xml:space="preserve">City </w:t>
      </w:r>
      <w:r w:rsidR="004025CE">
        <w:rPr>
          <w:rFonts w:ascii="Century Gothic" w:hAnsi="Century Gothic" w:cs="Arial"/>
        </w:rPr>
        <w:t>Collector</w:t>
      </w:r>
    </w:p>
    <w:p w:rsidR="00730602" w:rsidRPr="00A14E1F" w:rsidRDefault="00730602" w:rsidP="00B30C38">
      <w:pPr>
        <w:tabs>
          <w:tab w:val="left" w:pos="1620"/>
        </w:tabs>
        <w:jc w:val="both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05pt;margin-top:14.85pt;width:251.05pt;height:28.25pt;z-index:-251658240" fillcolor="black">
            <v:shadow on="t" opacity="52429f"/>
            <v:textpath style="font-family:&quot;Bell MT&quot;;font-size:18pt;font-style:italic;v-text-kern:t" trim="t" fitpath="t" string="Approved 4/10/17"/>
          </v:shape>
        </w:pict>
      </w:r>
    </w:p>
    <w:sectPr w:rsidR="00730602" w:rsidRPr="00A14E1F" w:rsidSect="002355C6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18" w:rsidRDefault="00BC2A18">
      <w:r>
        <w:separator/>
      </w:r>
    </w:p>
  </w:endnote>
  <w:endnote w:type="continuationSeparator" w:id="0">
    <w:p w:rsidR="00BC2A18" w:rsidRDefault="00BC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C9" w:rsidRPr="00A52D4B" w:rsidRDefault="00B64CC9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730602">
      <w:rPr>
        <w:rStyle w:val="PageNumber"/>
        <w:rFonts w:ascii="Arial" w:hAnsi="Arial" w:cs="Arial"/>
        <w:noProof/>
        <w:sz w:val="22"/>
        <w:szCs w:val="22"/>
      </w:rPr>
      <w:t>3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730602">
      <w:rPr>
        <w:rStyle w:val="PageNumber"/>
        <w:rFonts w:ascii="Arial" w:hAnsi="Arial" w:cs="Arial"/>
        <w:noProof/>
        <w:sz w:val="22"/>
        <w:szCs w:val="22"/>
      </w:rPr>
      <w:t>3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18" w:rsidRDefault="00BC2A18">
      <w:r>
        <w:separator/>
      </w:r>
    </w:p>
  </w:footnote>
  <w:footnote w:type="continuationSeparator" w:id="0">
    <w:p w:rsidR="00BC2A18" w:rsidRDefault="00BC2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C9" w:rsidRDefault="00B64CC9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Regular Minutes</w:t>
    </w:r>
  </w:p>
  <w:p w:rsidR="00B64CC9" w:rsidRPr="003A20E1" w:rsidRDefault="00D255B6" w:rsidP="00C32406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March</w:t>
    </w:r>
    <w:r w:rsidR="00B64CC9">
      <w:rPr>
        <w:rFonts w:ascii="Arial" w:hAnsi="Arial" w:cs="Arial"/>
      </w:rPr>
      <w:t xml:space="preserve"> 13, 2017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2545"/>
    <w:rsid w:val="000042A6"/>
    <w:rsid w:val="00004344"/>
    <w:rsid w:val="00004E42"/>
    <w:rsid w:val="00005ED0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17928"/>
    <w:rsid w:val="00020401"/>
    <w:rsid w:val="00020B54"/>
    <w:rsid w:val="000210EC"/>
    <w:rsid w:val="00022AAB"/>
    <w:rsid w:val="00022B61"/>
    <w:rsid w:val="00022D8B"/>
    <w:rsid w:val="00025621"/>
    <w:rsid w:val="000320AD"/>
    <w:rsid w:val="00032495"/>
    <w:rsid w:val="000329D5"/>
    <w:rsid w:val="000337B9"/>
    <w:rsid w:val="00033F3A"/>
    <w:rsid w:val="0003405E"/>
    <w:rsid w:val="00034161"/>
    <w:rsid w:val="00035CF9"/>
    <w:rsid w:val="00035D7B"/>
    <w:rsid w:val="00035E8B"/>
    <w:rsid w:val="0003693B"/>
    <w:rsid w:val="00036EAD"/>
    <w:rsid w:val="0004149C"/>
    <w:rsid w:val="00041F29"/>
    <w:rsid w:val="0004327C"/>
    <w:rsid w:val="00044184"/>
    <w:rsid w:val="00044443"/>
    <w:rsid w:val="00044769"/>
    <w:rsid w:val="00044ACE"/>
    <w:rsid w:val="000458F0"/>
    <w:rsid w:val="000500CE"/>
    <w:rsid w:val="00050468"/>
    <w:rsid w:val="0005070C"/>
    <w:rsid w:val="00050831"/>
    <w:rsid w:val="000508D6"/>
    <w:rsid w:val="00052578"/>
    <w:rsid w:val="00052B3C"/>
    <w:rsid w:val="00052D81"/>
    <w:rsid w:val="000552F7"/>
    <w:rsid w:val="00060F3D"/>
    <w:rsid w:val="0006248A"/>
    <w:rsid w:val="0006506C"/>
    <w:rsid w:val="000651D8"/>
    <w:rsid w:val="000652D5"/>
    <w:rsid w:val="0006616F"/>
    <w:rsid w:val="00066EAA"/>
    <w:rsid w:val="00067F59"/>
    <w:rsid w:val="000702C9"/>
    <w:rsid w:val="00070CA8"/>
    <w:rsid w:val="00071636"/>
    <w:rsid w:val="00071B11"/>
    <w:rsid w:val="00071E79"/>
    <w:rsid w:val="00072590"/>
    <w:rsid w:val="00072CAE"/>
    <w:rsid w:val="00072D4C"/>
    <w:rsid w:val="0007437D"/>
    <w:rsid w:val="0007450D"/>
    <w:rsid w:val="00074E21"/>
    <w:rsid w:val="000753CB"/>
    <w:rsid w:val="00080F37"/>
    <w:rsid w:val="000822C4"/>
    <w:rsid w:val="00083596"/>
    <w:rsid w:val="00083BA7"/>
    <w:rsid w:val="00086440"/>
    <w:rsid w:val="00090C68"/>
    <w:rsid w:val="000941C3"/>
    <w:rsid w:val="00094234"/>
    <w:rsid w:val="00094786"/>
    <w:rsid w:val="00094C04"/>
    <w:rsid w:val="00094C5B"/>
    <w:rsid w:val="0009512D"/>
    <w:rsid w:val="0009549F"/>
    <w:rsid w:val="00096773"/>
    <w:rsid w:val="000A060E"/>
    <w:rsid w:val="000A28D9"/>
    <w:rsid w:val="000A343F"/>
    <w:rsid w:val="000A3AFE"/>
    <w:rsid w:val="000A5927"/>
    <w:rsid w:val="000A6292"/>
    <w:rsid w:val="000B123A"/>
    <w:rsid w:val="000B1ACF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40F4"/>
    <w:rsid w:val="000C434E"/>
    <w:rsid w:val="000C5768"/>
    <w:rsid w:val="000C5A02"/>
    <w:rsid w:val="000D1B28"/>
    <w:rsid w:val="000D4B96"/>
    <w:rsid w:val="000D566B"/>
    <w:rsid w:val="000D646B"/>
    <w:rsid w:val="000D66B1"/>
    <w:rsid w:val="000D6EA6"/>
    <w:rsid w:val="000D7C7A"/>
    <w:rsid w:val="000D7D42"/>
    <w:rsid w:val="000E3512"/>
    <w:rsid w:val="000E3C2B"/>
    <w:rsid w:val="000E4242"/>
    <w:rsid w:val="000E5879"/>
    <w:rsid w:val="000F0008"/>
    <w:rsid w:val="000F155C"/>
    <w:rsid w:val="000F1D67"/>
    <w:rsid w:val="000F2E8D"/>
    <w:rsid w:val="000F3275"/>
    <w:rsid w:val="000F4406"/>
    <w:rsid w:val="000F4813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3D7A"/>
    <w:rsid w:val="00115328"/>
    <w:rsid w:val="0011576D"/>
    <w:rsid w:val="00115A78"/>
    <w:rsid w:val="0011633C"/>
    <w:rsid w:val="00116E68"/>
    <w:rsid w:val="00117544"/>
    <w:rsid w:val="00120FA0"/>
    <w:rsid w:val="00122A5B"/>
    <w:rsid w:val="0012351F"/>
    <w:rsid w:val="00124A0A"/>
    <w:rsid w:val="001268B4"/>
    <w:rsid w:val="00126CB6"/>
    <w:rsid w:val="00127C37"/>
    <w:rsid w:val="00130368"/>
    <w:rsid w:val="001310C1"/>
    <w:rsid w:val="001311CE"/>
    <w:rsid w:val="001315F3"/>
    <w:rsid w:val="001318C0"/>
    <w:rsid w:val="00133658"/>
    <w:rsid w:val="0013402D"/>
    <w:rsid w:val="00135039"/>
    <w:rsid w:val="001360CE"/>
    <w:rsid w:val="00136343"/>
    <w:rsid w:val="00136C7A"/>
    <w:rsid w:val="00141EFD"/>
    <w:rsid w:val="00142686"/>
    <w:rsid w:val="001432C5"/>
    <w:rsid w:val="00143900"/>
    <w:rsid w:val="00143A9C"/>
    <w:rsid w:val="00144BC7"/>
    <w:rsid w:val="00144ECA"/>
    <w:rsid w:val="001464F8"/>
    <w:rsid w:val="00146A57"/>
    <w:rsid w:val="00146CCB"/>
    <w:rsid w:val="00147002"/>
    <w:rsid w:val="001503B0"/>
    <w:rsid w:val="001504EC"/>
    <w:rsid w:val="00151229"/>
    <w:rsid w:val="00152B23"/>
    <w:rsid w:val="00153244"/>
    <w:rsid w:val="001536C0"/>
    <w:rsid w:val="00153FA3"/>
    <w:rsid w:val="001554F6"/>
    <w:rsid w:val="00155F07"/>
    <w:rsid w:val="001568AC"/>
    <w:rsid w:val="00156B7B"/>
    <w:rsid w:val="001577DA"/>
    <w:rsid w:val="00157963"/>
    <w:rsid w:val="00160EF5"/>
    <w:rsid w:val="00161827"/>
    <w:rsid w:val="00162B39"/>
    <w:rsid w:val="0016309C"/>
    <w:rsid w:val="001639F4"/>
    <w:rsid w:val="0016456B"/>
    <w:rsid w:val="00165D48"/>
    <w:rsid w:val="00166BCE"/>
    <w:rsid w:val="0017030B"/>
    <w:rsid w:val="00171FC4"/>
    <w:rsid w:val="001723FE"/>
    <w:rsid w:val="00172AE2"/>
    <w:rsid w:val="0017360D"/>
    <w:rsid w:val="001763DB"/>
    <w:rsid w:val="00180C2F"/>
    <w:rsid w:val="00181B7E"/>
    <w:rsid w:val="00181FD3"/>
    <w:rsid w:val="00182002"/>
    <w:rsid w:val="0018316E"/>
    <w:rsid w:val="00183F59"/>
    <w:rsid w:val="00185605"/>
    <w:rsid w:val="00187DA5"/>
    <w:rsid w:val="00190013"/>
    <w:rsid w:val="00190594"/>
    <w:rsid w:val="00191F78"/>
    <w:rsid w:val="001925B9"/>
    <w:rsid w:val="001939FA"/>
    <w:rsid w:val="00193BB6"/>
    <w:rsid w:val="00193C3B"/>
    <w:rsid w:val="00194BDA"/>
    <w:rsid w:val="001964C6"/>
    <w:rsid w:val="00197729"/>
    <w:rsid w:val="001A0050"/>
    <w:rsid w:val="001A12F9"/>
    <w:rsid w:val="001A24FD"/>
    <w:rsid w:val="001A4394"/>
    <w:rsid w:val="001A48C1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17D9"/>
    <w:rsid w:val="001B287C"/>
    <w:rsid w:val="001B3F76"/>
    <w:rsid w:val="001C19AC"/>
    <w:rsid w:val="001C1EEE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D72DF"/>
    <w:rsid w:val="001E1A6C"/>
    <w:rsid w:val="001E21C1"/>
    <w:rsid w:val="001E24ED"/>
    <w:rsid w:val="001E3970"/>
    <w:rsid w:val="001E4B86"/>
    <w:rsid w:val="001E50BF"/>
    <w:rsid w:val="001F03ED"/>
    <w:rsid w:val="001F3D30"/>
    <w:rsid w:val="001F52A5"/>
    <w:rsid w:val="001F6216"/>
    <w:rsid w:val="001F7009"/>
    <w:rsid w:val="001F7B5A"/>
    <w:rsid w:val="002002F0"/>
    <w:rsid w:val="00201001"/>
    <w:rsid w:val="002050B1"/>
    <w:rsid w:val="00205DCD"/>
    <w:rsid w:val="0020673C"/>
    <w:rsid w:val="00206754"/>
    <w:rsid w:val="0020707C"/>
    <w:rsid w:val="00207ADD"/>
    <w:rsid w:val="00207BD1"/>
    <w:rsid w:val="00207E06"/>
    <w:rsid w:val="00210EB0"/>
    <w:rsid w:val="00213C7E"/>
    <w:rsid w:val="0021482A"/>
    <w:rsid w:val="002160B3"/>
    <w:rsid w:val="002161B4"/>
    <w:rsid w:val="00217982"/>
    <w:rsid w:val="00222944"/>
    <w:rsid w:val="00224258"/>
    <w:rsid w:val="002249D4"/>
    <w:rsid w:val="00226325"/>
    <w:rsid w:val="0022757A"/>
    <w:rsid w:val="002312ED"/>
    <w:rsid w:val="002326C8"/>
    <w:rsid w:val="0023359C"/>
    <w:rsid w:val="002355C6"/>
    <w:rsid w:val="002356B6"/>
    <w:rsid w:val="0023731E"/>
    <w:rsid w:val="00237A81"/>
    <w:rsid w:val="00240559"/>
    <w:rsid w:val="002406F3"/>
    <w:rsid w:val="00247995"/>
    <w:rsid w:val="002514BD"/>
    <w:rsid w:val="00252B78"/>
    <w:rsid w:val="00252CDF"/>
    <w:rsid w:val="00254AF9"/>
    <w:rsid w:val="00254E51"/>
    <w:rsid w:val="00255C14"/>
    <w:rsid w:val="00257789"/>
    <w:rsid w:val="00260B4B"/>
    <w:rsid w:val="00260B4E"/>
    <w:rsid w:val="0026236A"/>
    <w:rsid w:val="002631AA"/>
    <w:rsid w:val="00263212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E3C"/>
    <w:rsid w:val="00285942"/>
    <w:rsid w:val="0028646E"/>
    <w:rsid w:val="0029029C"/>
    <w:rsid w:val="002904E1"/>
    <w:rsid w:val="00291037"/>
    <w:rsid w:val="00292187"/>
    <w:rsid w:val="002948C0"/>
    <w:rsid w:val="00294E20"/>
    <w:rsid w:val="00295D44"/>
    <w:rsid w:val="002979A9"/>
    <w:rsid w:val="00297D4F"/>
    <w:rsid w:val="002A037F"/>
    <w:rsid w:val="002A09C9"/>
    <w:rsid w:val="002A0D32"/>
    <w:rsid w:val="002A0D3F"/>
    <w:rsid w:val="002A2292"/>
    <w:rsid w:val="002A2CC0"/>
    <w:rsid w:val="002A40F0"/>
    <w:rsid w:val="002B0EC4"/>
    <w:rsid w:val="002B2268"/>
    <w:rsid w:val="002B3158"/>
    <w:rsid w:val="002B5762"/>
    <w:rsid w:val="002C0110"/>
    <w:rsid w:val="002C1EC7"/>
    <w:rsid w:val="002C2AFC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100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4E6C"/>
    <w:rsid w:val="002F6105"/>
    <w:rsid w:val="002F647E"/>
    <w:rsid w:val="002F7B4D"/>
    <w:rsid w:val="00300285"/>
    <w:rsid w:val="00301DF9"/>
    <w:rsid w:val="00302B5A"/>
    <w:rsid w:val="00303489"/>
    <w:rsid w:val="00303688"/>
    <w:rsid w:val="00303943"/>
    <w:rsid w:val="0030722A"/>
    <w:rsid w:val="00307B11"/>
    <w:rsid w:val="00307F0C"/>
    <w:rsid w:val="0031047F"/>
    <w:rsid w:val="003107C5"/>
    <w:rsid w:val="00311302"/>
    <w:rsid w:val="0031236F"/>
    <w:rsid w:val="00312D75"/>
    <w:rsid w:val="003134B1"/>
    <w:rsid w:val="00320330"/>
    <w:rsid w:val="0032128F"/>
    <w:rsid w:val="00321726"/>
    <w:rsid w:val="00323E5E"/>
    <w:rsid w:val="003241F8"/>
    <w:rsid w:val="00325FF8"/>
    <w:rsid w:val="00330780"/>
    <w:rsid w:val="0033222E"/>
    <w:rsid w:val="0033239A"/>
    <w:rsid w:val="00333F58"/>
    <w:rsid w:val="003354FA"/>
    <w:rsid w:val="00337EC1"/>
    <w:rsid w:val="00342168"/>
    <w:rsid w:val="00342232"/>
    <w:rsid w:val="003425D7"/>
    <w:rsid w:val="00343215"/>
    <w:rsid w:val="0034437E"/>
    <w:rsid w:val="00345134"/>
    <w:rsid w:val="00345EE8"/>
    <w:rsid w:val="00347055"/>
    <w:rsid w:val="00347279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806CC"/>
    <w:rsid w:val="0038150B"/>
    <w:rsid w:val="00381EEF"/>
    <w:rsid w:val="00382594"/>
    <w:rsid w:val="0038474E"/>
    <w:rsid w:val="003859D5"/>
    <w:rsid w:val="003864AA"/>
    <w:rsid w:val="00386775"/>
    <w:rsid w:val="00390FF0"/>
    <w:rsid w:val="0039140B"/>
    <w:rsid w:val="00392D1D"/>
    <w:rsid w:val="00392E70"/>
    <w:rsid w:val="00393EAC"/>
    <w:rsid w:val="00394584"/>
    <w:rsid w:val="00395D1F"/>
    <w:rsid w:val="00397982"/>
    <w:rsid w:val="003A064C"/>
    <w:rsid w:val="003A0CC5"/>
    <w:rsid w:val="003A1279"/>
    <w:rsid w:val="003A13D6"/>
    <w:rsid w:val="003A20E1"/>
    <w:rsid w:val="003A3BA3"/>
    <w:rsid w:val="003A7D0F"/>
    <w:rsid w:val="003A7D98"/>
    <w:rsid w:val="003B381B"/>
    <w:rsid w:val="003B3842"/>
    <w:rsid w:val="003B43F8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4957"/>
    <w:rsid w:val="003D5135"/>
    <w:rsid w:val="003D60DB"/>
    <w:rsid w:val="003D6250"/>
    <w:rsid w:val="003D7EC3"/>
    <w:rsid w:val="003E1271"/>
    <w:rsid w:val="003E5B65"/>
    <w:rsid w:val="003E648E"/>
    <w:rsid w:val="003E66CC"/>
    <w:rsid w:val="003F0213"/>
    <w:rsid w:val="003F0B9C"/>
    <w:rsid w:val="003F27A1"/>
    <w:rsid w:val="00400377"/>
    <w:rsid w:val="00400FEE"/>
    <w:rsid w:val="004025CE"/>
    <w:rsid w:val="004026AE"/>
    <w:rsid w:val="00403E27"/>
    <w:rsid w:val="00404615"/>
    <w:rsid w:val="00404B3A"/>
    <w:rsid w:val="00405889"/>
    <w:rsid w:val="00406243"/>
    <w:rsid w:val="00410ED4"/>
    <w:rsid w:val="00414322"/>
    <w:rsid w:val="0041482C"/>
    <w:rsid w:val="00414B7D"/>
    <w:rsid w:val="004151AA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0626"/>
    <w:rsid w:val="0043115E"/>
    <w:rsid w:val="00431B2D"/>
    <w:rsid w:val="00433329"/>
    <w:rsid w:val="0043360E"/>
    <w:rsid w:val="0043365B"/>
    <w:rsid w:val="00433D8D"/>
    <w:rsid w:val="00435DE0"/>
    <w:rsid w:val="00436607"/>
    <w:rsid w:val="0043665B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84E"/>
    <w:rsid w:val="00453E27"/>
    <w:rsid w:val="0045571C"/>
    <w:rsid w:val="00455EDB"/>
    <w:rsid w:val="00456AE1"/>
    <w:rsid w:val="00460F9C"/>
    <w:rsid w:val="004615F0"/>
    <w:rsid w:val="0046179D"/>
    <w:rsid w:val="00462DF2"/>
    <w:rsid w:val="00463878"/>
    <w:rsid w:val="00463D78"/>
    <w:rsid w:val="00464109"/>
    <w:rsid w:val="004661D9"/>
    <w:rsid w:val="00466B06"/>
    <w:rsid w:val="00467AE0"/>
    <w:rsid w:val="00467D13"/>
    <w:rsid w:val="0047001F"/>
    <w:rsid w:val="00470E1F"/>
    <w:rsid w:val="00473A60"/>
    <w:rsid w:val="00474591"/>
    <w:rsid w:val="00474F5E"/>
    <w:rsid w:val="004750A5"/>
    <w:rsid w:val="004765FC"/>
    <w:rsid w:val="00476672"/>
    <w:rsid w:val="004770AB"/>
    <w:rsid w:val="004776F4"/>
    <w:rsid w:val="0048051F"/>
    <w:rsid w:val="004816F2"/>
    <w:rsid w:val="00481ABF"/>
    <w:rsid w:val="004823AF"/>
    <w:rsid w:val="004847AC"/>
    <w:rsid w:val="004853CA"/>
    <w:rsid w:val="00486C2C"/>
    <w:rsid w:val="00490492"/>
    <w:rsid w:val="00490E36"/>
    <w:rsid w:val="00491AC2"/>
    <w:rsid w:val="00492CF5"/>
    <w:rsid w:val="00494639"/>
    <w:rsid w:val="00494893"/>
    <w:rsid w:val="004A1E91"/>
    <w:rsid w:val="004A358F"/>
    <w:rsid w:val="004A40DC"/>
    <w:rsid w:val="004A71FE"/>
    <w:rsid w:val="004B12F6"/>
    <w:rsid w:val="004B24A0"/>
    <w:rsid w:val="004B3B32"/>
    <w:rsid w:val="004C0829"/>
    <w:rsid w:val="004C17C7"/>
    <w:rsid w:val="004C1F70"/>
    <w:rsid w:val="004C2A85"/>
    <w:rsid w:val="004C2ADF"/>
    <w:rsid w:val="004C364D"/>
    <w:rsid w:val="004C42FF"/>
    <w:rsid w:val="004C7495"/>
    <w:rsid w:val="004C7D4C"/>
    <w:rsid w:val="004D0043"/>
    <w:rsid w:val="004D0F78"/>
    <w:rsid w:val="004D2CD8"/>
    <w:rsid w:val="004D339B"/>
    <w:rsid w:val="004D3B6F"/>
    <w:rsid w:val="004D42DB"/>
    <w:rsid w:val="004D47D3"/>
    <w:rsid w:val="004D4D31"/>
    <w:rsid w:val="004D6017"/>
    <w:rsid w:val="004D75E8"/>
    <w:rsid w:val="004D7759"/>
    <w:rsid w:val="004D7F59"/>
    <w:rsid w:val="004E1F7D"/>
    <w:rsid w:val="004E3025"/>
    <w:rsid w:val="004E3731"/>
    <w:rsid w:val="004E5633"/>
    <w:rsid w:val="004E7E8F"/>
    <w:rsid w:val="004E7F5C"/>
    <w:rsid w:val="004F05DA"/>
    <w:rsid w:val="004F0BCF"/>
    <w:rsid w:val="004F1A69"/>
    <w:rsid w:val="004F3F33"/>
    <w:rsid w:val="004F5CCA"/>
    <w:rsid w:val="004F601B"/>
    <w:rsid w:val="004F6350"/>
    <w:rsid w:val="00502EDB"/>
    <w:rsid w:val="00504463"/>
    <w:rsid w:val="00505D6A"/>
    <w:rsid w:val="00506289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298F"/>
    <w:rsid w:val="005236AC"/>
    <w:rsid w:val="00524961"/>
    <w:rsid w:val="00525DAF"/>
    <w:rsid w:val="00526905"/>
    <w:rsid w:val="005302A3"/>
    <w:rsid w:val="005318C0"/>
    <w:rsid w:val="00531D99"/>
    <w:rsid w:val="00532489"/>
    <w:rsid w:val="005378E9"/>
    <w:rsid w:val="00537B84"/>
    <w:rsid w:val="00540955"/>
    <w:rsid w:val="00540C9C"/>
    <w:rsid w:val="0054223B"/>
    <w:rsid w:val="00545473"/>
    <w:rsid w:val="00545CB7"/>
    <w:rsid w:val="00547D68"/>
    <w:rsid w:val="0055103E"/>
    <w:rsid w:val="00552587"/>
    <w:rsid w:val="00552C5B"/>
    <w:rsid w:val="0055652A"/>
    <w:rsid w:val="00557A7F"/>
    <w:rsid w:val="00564F4E"/>
    <w:rsid w:val="00567794"/>
    <w:rsid w:val="00570C2F"/>
    <w:rsid w:val="00571F2B"/>
    <w:rsid w:val="005728D7"/>
    <w:rsid w:val="00573A6A"/>
    <w:rsid w:val="005757CE"/>
    <w:rsid w:val="00576BE0"/>
    <w:rsid w:val="005770A8"/>
    <w:rsid w:val="00577D93"/>
    <w:rsid w:val="00580570"/>
    <w:rsid w:val="00583993"/>
    <w:rsid w:val="005847BC"/>
    <w:rsid w:val="005854CC"/>
    <w:rsid w:val="00590123"/>
    <w:rsid w:val="00590801"/>
    <w:rsid w:val="00591154"/>
    <w:rsid w:val="005919D8"/>
    <w:rsid w:val="00592B52"/>
    <w:rsid w:val="00593B6D"/>
    <w:rsid w:val="00594752"/>
    <w:rsid w:val="00594908"/>
    <w:rsid w:val="00595258"/>
    <w:rsid w:val="00595697"/>
    <w:rsid w:val="0059640A"/>
    <w:rsid w:val="005976D8"/>
    <w:rsid w:val="00597AFA"/>
    <w:rsid w:val="005A029A"/>
    <w:rsid w:val="005A0AB9"/>
    <w:rsid w:val="005A2C8F"/>
    <w:rsid w:val="005A35F1"/>
    <w:rsid w:val="005A3DE1"/>
    <w:rsid w:val="005A5014"/>
    <w:rsid w:val="005A5016"/>
    <w:rsid w:val="005A553D"/>
    <w:rsid w:val="005A59B3"/>
    <w:rsid w:val="005A5A6B"/>
    <w:rsid w:val="005A5CB8"/>
    <w:rsid w:val="005A6913"/>
    <w:rsid w:val="005A75AA"/>
    <w:rsid w:val="005A7695"/>
    <w:rsid w:val="005B018A"/>
    <w:rsid w:val="005B25E3"/>
    <w:rsid w:val="005B37E6"/>
    <w:rsid w:val="005B3C0C"/>
    <w:rsid w:val="005B4A12"/>
    <w:rsid w:val="005B4B11"/>
    <w:rsid w:val="005B4C10"/>
    <w:rsid w:val="005B4E0E"/>
    <w:rsid w:val="005C147A"/>
    <w:rsid w:val="005C3627"/>
    <w:rsid w:val="005C3EE9"/>
    <w:rsid w:val="005C467E"/>
    <w:rsid w:val="005C5CEB"/>
    <w:rsid w:val="005C6DF0"/>
    <w:rsid w:val="005D1CC5"/>
    <w:rsid w:val="005D293B"/>
    <w:rsid w:val="005D4898"/>
    <w:rsid w:val="005D4FDD"/>
    <w:rsid w:val="005D536B"/>
    <w:rsid w:val="005D6438"/>
    <w:rsid w:val="005D64E1"/>
    <w:rsid w:val="005D797E"/>
    <w:rsid w:val="005D7CAB"/>
    <w:rsid w:val="005E0505"/>
    <w:rsid w:val="005E2329"/>
    <w:rsid w:val="005E2C50"/>
    <w:rsid w:val="005E3014"/>
    <w:rsid w:val="005E327A"/>
    <w:rsid w:val="005E4080"/>
    <w:rsid w:val="005E753F"/>
    <w:rsid w:val="005E7DE5"/>
    <w:rsid w:val="005F0A70"/>
    <w:rsid w:val="005F10B4"/>
    <w:rsid w:val="005F1997"/>
    <w:rsid w:val="005F39F7"/>
    <w:rsid w:val="005F4FC9"/>
    <w:rsid w:val="005F545A"/>
    <w:rsid w:val="005F5AD2"/>
    <w:rsid w:val="005F7504"/>
    <w:rsid w:val="00600384"/>
    <w:rsid w:val="006007BE"/>
    <w:rsid w:val="00600C32"/>
    <w:rsid w:val="0060202B"/>
    <w:rsid w:val="00602114"/>
    <w:rsid w:val="00602AB9"/>
    <w:rsid w:val="00603979"/>
    <w:rsid w:val="00605A4E"/>
    <w:rsid w:val="00606241"/>
    <w:rsid w:val="00606DD3"/>
    <w:rsid w:val="00610F0C"/>
    <w:rsid w:val="00612FB2"/>
    <w:rsid w:val="006136FA"/>
    <w:rsid w:val="006142A9"/>
    <w:rsid w:val="0061659F"/>
    <w:rsid w:val="00617A07"/>
    <w:rsid w:val="006200D6"/>
    <w:rsid w:val="006213A3"/>
    <w:rsid w:val="00621D42"/>
    <w:rsid w:val="00622A51"/>
    <w:rsid w:val="006244D8"/>
    <w:rsid w:val="0062671F"/>
    <w:rsid w:val="0062672A"/>
    <w:rsid w:val="0063053E"/>
    <w:rsid w:val="00630ECB"/>
    <w:rsid w:val="00632254"/>
    <w:rsid w:val="00632B6F"/>
    <w:rsid w:val="00632CFA"/>
    <w:rsid w:val="00632D3C"/>
    <w:rsid w:val="00635BC3"/>
    <w:rsid w:val="00636926"/>
    <w:rsid w:val="006369B0"/>
    <w:rsid w:val="006369F0"/>
    <w:rsid w:val="006374AC"/>
    <w:rsid w:val="00637C2B"/>
    <w:rsid w:val="006428E1"/>
    <w:rsid w:val="0064349D"/>
    <w:rsid w:val="00644B03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04ED"/>
    <w:rsid w:val="00661E6D"/>
    <w:rsid w:val="00661FF1"/>
    <w:rsid w:val="00663AAF"/>
    <w:rsid w:val="0066412E"/>
    <w:rsid w:val="006654E5"/>
    <w:rsid w:val="00666C98"/>
    <w:rsid w:val="00666CEB"/>
    <w:rsid w:val="00667C83"/>
    <w:rsid w:val="00670114"/>
    <w:rsid w:val="00670D75"/>
    <w:rsid w:val="00671ADF"/>
    <w:rsid w:val="00671E37"/>
    <w:rsid w:val="00674A11"/>
    <w:rsid w:val="00674AEE"/>
    <w:rsid w:val="00676625"/>
    <w:rsid w:val="006777DC"/>
    <w:rsid w:val="00677DCC"/>
    <w:rsid w:val="00685BA7"/>
    <w:rsid w:val="00686B42"/>
    <w:rsid w:val="00686E8B"/>
    <w:rsid w:val="00690583"/>
    <w:rsid w:val="00691CA2"/>
    <w:rsid w:val="0069318F"/>
    <w:rsid w:val="006938BA"/>
    <w:rsid w:val="00694182"/>
    <w:rsid w:val="00694406"/>
    <w:rsid w:val="00694F84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4360"/>
    <w:rsid w:val="006B57D5"/>
    <w:rsid w:val="006B6183"/>
    <w:rsid w:val="006B6441"/>
    <w:rsid w:val="006B68BF"/>
    <w:rsid w:val="006C15AD"/>
    <w:rsid w:val="006C3397"/>
    <w:rsid w:val="006C3CE9"/>
    <w:rsid w:val="006C4086"/>
    <w:rsid w:val="006C52C3"/>
    <w:rsid w:val="006C56F5"/>
    <w:rsid w:val="006C5EC3"/>
    <w:rsid w:val="006C683C"/>
    <w:rsid w:val="006D19C1"/>
    <w:rsid w:val="006D28AF"/>
    <w:rsid w:val="006D357E"/>
    <w:rsid w:val="006D3D23"/>
    <w:rsid w:val="006D4447"/>
    <w:rsid w:val="006D45F8"/>
    <w:rsid w:val="006D7F2A"/>
    <w:rsid w:val="006E06F7"/>
    <w:rsid w:val="006E2632"/>
    <w:rsid w:val="006E315E"/>
    <w:rsid w:val="006E461C"/>
    <w:rsid w:val="006E5306"/>
    <w:rsid w:val="006E6B03"/>
    <w:rsid w:val="006E6E47"/>
    <w:rsid w:val="006F0AD7"/>
    <w:rsid w:val="006F165A"/>
    <w:rsid w:val="006F1858"/>
    <w:rsid w:val="006F1965"/>
    <w:rsid w:val="006F1DBF"/>
    <w:rsid w:val="006F1FAE"/>
    <w:rsid w:val="006F38DB"/>
    <w:rsid w:val="006F3BC4"/>
    <w:rsid w:val="006F6452"/>
    <w:rsid w:val="006F64EA"/>
    <w:rsid w:val="006F67CD"/>
    <w:rsid w:val="007005A3"/>
    <w:rsid w:val="00700E34"/>
    <w:rsid w:val="007010A7"/>
    <w:rsid w:val="00701B6F"/>
    <w:rsid w:val="00701DBD"/>
    <w:rsid w:val="00702605"/>
    <w:rsid w:val="00704B98"/>
    <w:rsid w:val="0070589B"/>
    <w:rsid w:val="0070790A"/>
    <w:rsid w:val="00710302"/>
    <w:rsid w:val="0071039E"/>
    <w:rsid w:val="00712C42"/>
    <w:rsid w:val="007175DF"/>
    <w:rsid w:val="0072042C"/>
    <w:rsid w:val="00720D0B"/>
    <w:rsid w:val="00720D65"/>
    <w:rsid w:val="00721095"/>
    <w:rsid w:val="007212C2"/>
    <w:rsid w:val="00721DF9"/>
    <w:rsid w:val="00723572"/>
    <w:rsid w:val="00724572"/>
    <w:rsid w:val="00725928"/>
    <w:rsid w:val="0072703F"/>
    <w:rsid w:val="00727A9C"/>
    <w:rsid w:val="00727CBA"/>
    <w:rsid w:val="00730602"/>
    <w:rsid w:val="0073090A"/>
    <w:rsid w:val="00730C2F"/>
    <w:rsid w:val="00731533"/>
    <w:rsid w:val="007319E5"/>
    <w:rsid w:val="00732472"/>
    <w:rsid w:val="00733775"/>
    <w:rsid w:val="00733DF6"/>
    <w:rsid w:val="00734FD3"/>
    <w:rsid w:val="0074008F"/>
    <w:rsid w:val="00740B5D"/>
    <w:rsid w:val="00741131"/>
    <w:rsid w:val="007425F7"/>
    <w:rsid w:val="00744844"/>
    <w:rsid w:val="0074530B"/>
    <w:rsid w:val="00745E7B"/>
    <w:rsid w:val="007460C1"/>
    <w:rsid w:val="00747602"/>
    <w:rsid w:val="00747FD4"/>
    <w:rsid w:val="00750BB5"/>
    <w:rsid w:val="007518C8"/>
    <w:rsid w:val="00753416"/>
    <w:rsid w:val="00753872"/>
    <w:rsid w:val="00754818"/>
    <w:rsid w:val="00754BEA"/>
    <w:rsid w:val="00761D1B"/>
    <w:rsid w:val="007626CF"/>
    <w:rsid w:val="00762CF3"/>
    <w:rsid w:val="00762E6A"/>
    <w:rsid w:val="00764A9E"/>
    <w:rsid w:val="007741B1"/>
    <w:rsid w:val="00776F5F"/>
    <w:rsid w:val="0077735D"/>
    <w:rsid w:val="00777753"/>
    <w:rsid w:val="00780F0C"/>
    <w:rsid w:val="00780F1A"/>
    <w:rsid w:val="0078457B"/>
    <w:rsid w:val="007850C4"/>
    <w:rsid w:val="0078627B"/>
    <w:rsid w:val="007866BF"/>
    <w:rsid w:val="0079068D"/>
    <w:rsid w:val="00792C8F"/>
    <w:rsid w:val="00793100"/>
    <w:rsid w:val="00793616"/>
    <w:rsid w:val="00793677"/>
    <w:rsid w:val="00794858"/>
    <w:rsid w:val="00795BED"/>
    <w:rsid w:val="00795EC9"/>
    <w:rsid w:val="00796650"/>
    <w:rsid w:val="00796E55"/>
    <w:rsid w:val="0079780F"/>
    <w:rsid w:val="007A0528"/>
    <w:rsid w:val="007A0ACE"/>
    <w:rsid w:val="007A1644"/>
    <w:rsid w:val="007A2E20"/>
    <w:rsid w:val="007A3001"/>
    <w:rsid w:val="007A3C4D"/>
    <w:rsid w:val="007A4BE9"/>
    <w:rsid w:val="007A5431"/>
    <w:rsid w:val="007A64FA"/>
    <w:rsid w:val="007A695F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D0257"/>
    <w:rsid w:val="007D22FD"/>
    <w:rsid w:val="007D2B51"/>
    <w:rsid w:val="007E05C1"/>
    <w:rsid w:val="007E0E03"/>
    <w:rsid w:val="007E17C7"/>
    <w:rsid w:val="007E1FD3"/>
    <w:rsid w:val="007E327D"/>
    <w:rsid w:val="007E405D"/>
    <w:rsid w:val="007E4A83"/>
    <w:rsid w:val="007E4E0C"/>
    <w:rsid w:val="007E4F3C"/>
    <w:rsid w:val="007E7D9B"/>
    <w:rsid w:val="007E7DA2"/>
    <w:rsid w:val="007F1BA9"/>
    <w:rsid w:val="007F2DA3"/>
    <w:rsid w:val="007F3E48"/>
    <w:rsid w:val="007F5B71"/>
    <w:rsid w:val="007F6CC3"/>
    <w:rsid w:val="007F75A9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24EC"/>
    <w:rsid w:val="00813860"/>
    <w:rsid w:val="00813B6A"/>
    <w:rsid w:val="00814820"/>
    <w:rsid w:val="00815DF7"/>
    <w:rsid w:val="00816B2D"/>
    <w:rsid w:val="00817135"/>
    <w:rsid w:val="00817431"/>
    <w:rsid w:val="0081759B"/>
    <w:rsid w:val="0082122D"/>
    <w:rsid w:val="0082413E"/>
    <w:rsid w:val="0082789B"/>
    <w:rsid w:val="0083173E"/>
    <w:rsid w:val="00833D6D"/>
    <w:rsid w:val="00835875"/>
    <w:rsid w:val="0083637B"/>
    <w:rsid w:val="00837A2D"/>
    <w:rsid w:val="008410AC"/>
    <w:rsid w:val="00841C25"/>
    <w:rsid w:val="008425EF"/>
    <w:rsid w:val="00843CAD"/>
    <w:rsid w:val="00843FAB"/>
    <w:rsid w:val="00844BC9"/>
    <w:rsid w:val="00846B5D"/>
    <w:rsid w:val="00847A9E"/>
    <w:rsid w:val="00850D5A"/>
    <w:rsid w:val="00851488"/>
    <w:rsid w:val="00852AB0"/>
    <w:rsid w:val="00852DC4"/>
    <w:rsid w:val="00853F47"/>
    <w:rsid w:val="0085423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3E4A"/>
    <w:rsid w:val="008746C2"/>
    <w:rsid w:val="0087586B"/>
    <w:rsid w:val="00875C80"/>
    <w:rsid w:val="00877C02"/>
    <w:rsid w:val="00877FB8"/>
    <w:rsid w:val="00880621"/>
    <w:rsid w:val="00880722"/>
    <w:rsid w:val="00880B51"/>
    <w:rsid w:val="00881863"/>
    <w:rsid w:val="008819BF"/>
    <w:rsid w:val="00881B98"/>
    <w:rsid w:val="00881D64"/>
    <w:rsid w:val="008825EB"/>
    <w:rsid w:val="008929F3"/>
    <w:rsid w:val="00892B60"/>
    <w:rsid w:val="00892CCB"/>
    <w:rsid w:val="008941F1"/>
    <w:rsid w:val="00894F62"/>
    <w:rsid w:val="00895A5E"/>
    <w:rsid w:val="00897AF3"/>
    <w:rsid w:val="008A116D"/>
    <w:rsid w:val="008A23A6"/>
    <w:rsid w:val="008A54F5"/>
    <w:rsid w:val="008A6C2D"/>
    <w:rsid w:val="008B1CA9"/>
    <w:rsid w:val="008B1D4D"/>
    <w:rsid w:val="008B1DD8"/>
    <w:rsid w:val="008B349C"/>
    <w:rsid w:val="008B6D6D"/>
    <w:rsid w:val="008B7D62"/>
    <w:rsid w:val="008C29D5"/>
    <w:rsid w:val="008C3A8A"/>
    <w:rsid w:val="008C4343"/>
    <w:rsid w:val="008C4958"/>
    <w:rsid w:val="008C6673"/>
    <w:rsid w:val="008C6AC5"/>
    <w:rsid w:val="008D25EE"/>
    <w:rsid w:val="008D3DC0"/>
    <w:rsid w:val="008D4D25"/>
    <w:rsid w:val="008D50F7"/>
    <w:rsid w:val="008E0FD4"/>
    <w:rsid w:val="008E12C8"/>
    <w:rsid w:val="008E1426"/>
    <w:rsid w:val="008E2FE6"/>
    <w:rsid w:val="008E4D7B"/>
    <w:rsid w:val="008E6BC6"/>
    <w:rsid w:val="008F0169"/>
    <w:rsid w:val="008F14E3"/>
    <w:rsid w:val="008F2484"/>
    <w:rsid w:val="008F4862"/>
    <w:rsid w:val="008F500A"/>
    <w:rsid w:val="00903A30"/>
    <w:rsid w:val="009047F9"/>
    <w:rsid w:val="0090784B"/>
    <w:rsid w:val="00910BF5"/>
    <w:rsid w:val="00910E3C"/>
    <w:rsid w:val="0091304D"/>
    <w:rsid w:val="00913CE3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44BF"/>
    <w:rsid w:val="009375D4"/>
    <w:rsid w:val="009433D7"/>
    <w:rsid w:val="00943E99"/>
    <w:rsid w:val="00944B3B"/>
    <w:rsid w:val="00944BC6"/>
    <w:rsid w:val="00944D7F"/>
    <w:rsid w:val="009460EB"/>
    <w:rsid w:val="0094653F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4375"/>
    <w:rsid w:val="00975547"/>
    <w:rsid w:val="00976686"/>
    <w:rsid w:val="00976DCD"/>
    <w:rsid w:val="00977784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454D"/>
    <w:rsid w:val="00995958"/>
    <w:rsid w:val="00995D93"/>
    <w:rsid w:val="00995DA9"/>
    <w:rsid w:val="00997AA6"/>
    <w:rsid w:val="009A06E2"/>
    <w:rsid w:val="009A075C"/>
    <w:rsid w:val="009A0E2B"/>
    <w:rsid w:val="009A15D9"/>
    <w:rsid w:val="009A18FA"/>
    <w:rsid w:val="009A3602"/>
    <w:rsid w:val="009A3868"/>
    <w:rsid w:val="009A44B9"/>
    <w:rsid w:val="009A499D"/>
    <w:rsid w:val="009A4EFA"/>
    <w:rsid w:val="009A528F"/>
    <w:rsid w:val="009A5E9B"/>
    <w:rsid w:val="009A6412"/>
    <w:rsid w:val="009A6B85"/>
    <w:rsid w:val="009A6C5D"/>
    <w:rsid w:val="009A6CCC"/>
    <w:rsid w:val="009B0350"/>
    <w:rsid w:val="009B0724"/>
    <w:rsid w:val="009B11F7"/>
    <w:rsid w:val="009B1ACC"/>
    <w:rsid w:val="009B2EBC"/>
    <w:rsid w:val="009B5197"/>
    <w:rsid w:val="009B5BD3"/>
    <w:rsid w:val="009C13C8"/>
    <w:rsid w:val="009C1B49"/>
    <w:rsid w:val="009C2B41"/>
    <w:rsid w:val="009C3661"/>
    <w:rsid w:val="009C5AEC"/>
    <w:rsid w:val="009C61AD"/>
    <w:rsid w:val="009C75C9"/>
    <w:rsid w:val="009C7EB6"/>
    <w:rsid w:val="009D0A1E"/>
    <w:rsid w:val="009D1307"/>
    <w:rsid w:val="009D3B95"/>
    <w:rsid w:val="009D4BE7"/>
    <w:rsid w:val="009D5FA1"/>
    <w:rsid w:val="009D6D46"/>
    <w:rsid w:val="009D7F5B"/>
    <w:rsid w:val="009E08FD"/>
    <w:rsid w:val="009E10E5"/>
    <w:rsid w:val="009E12A1"/>
    <w:rsid w:val="009E196C"/>
    <w:rsid w:val="009E40AC"/>
    <w:rsid w:val="009E4E3C"/>
    <w:rsid w:val="009E7502"/>
    <w:rsid w:val="009F0E22"/>
    <w:rsid w:val="009F5B31"/>
    <w:rsid w:val="009F65C8"/>
    <w:rsid w:val="009F6CCA"/>
    <w:rsid w:val="009F727E"/>
    <w:rsid w:val="009F7309"/>
    <w:rsid w:val="00A00D62"/>
    <w:rsid w:val="00A02A17"/>
    <w:rsid w:val="00A02B85"/>
    <w:rsid w:val="00A02D67"/>
    <w:rsid w:val="00A043BC"/>
    <w:rsid w:val="00A04A28"/>
    <w:rsid w:val="00A059D7"/>
    <w:rsid w:val="00A074B6"/>
    <w:rsid w:val="00A075F0"/>
    <w:rsid w:val="00A10B1B"/>
    <w:rsid w:val="00A11106"/>
    <w:rsid w:val="00A136DE"/>
    <w:rsid w:val="00A14E1F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37B06"/>
    <w:rsid w:val="00A412DA"/>
    <w:rsid w:val="00A420BA"/>
    <w:rsid w:val="00A44093"/>
    <w:rsid w:val="00A4783E"/>
    <w:rsid w:val="00A52D4B"/>
    <w:rsid w:val="00A53F02"/>
    <w:rsid w:val="00A540CE"/>
    <w:rsid w:val="00A55ACB"/>
    <w:rsid w:val="00A56529"/>
    <w:rsid w:val="00A56C7E"/>
    <w:rsid w:val="00A5763E"/>
    <w:rsid w:val="00A57FF2"/>
    <w:rsid w:val="00A605B3"/>
    <w:rsid w:val="00A60D0F"/>
    <w:rsid w:val="00A60F56"/>
    <w:rsid w:val="00A645BA"/>
    <w:rsid w:val="00A654F4"/>
    <w:rsid w:val="00A659C9"/>
    <w:rsid w:val="00A67032"/>
    <w:rsid w:val="00A67AFC"/>
    <w:rsid w:val="00A70839"/>
    <w:rsid w:val="00A70A91"/>
    <w:rsid w:val="00A719D5"/>
    <w:rsid w:val="00A74006"/>
    <w:rsid w:val="00A743F9"/>
    <w:rsid w:val="00A74B49"/>
    <w:rsid w:val="00A75C74"/>
    <w:rsid w:val="00A76059"/>
    <w:rsid w:val="00A81219"/>
    <w:rsid w:val="00A8131A"/>
    <w:rsid w:val="00A81A8D"/>
    <w:rsid w:val="00A81E37"/>
    <w:rsid w:val="00A82738"/>
    <w:rsid w:val="00A82DB5"/>
    <w:rsid w:val="00A8456B"/>
    <w:rsid w:val="00A85AD5"/>
    <w:rsid w:val="00A91F43"/>
    <w:rsid w:val="00A93EF8"/>
    <w:rsid w:val="00A95764"/>
    <w:rsid w:val="00A96648"/>
    <w:rsid w:val="00A96CB2"/>
    <w:rsid w:val="00A970EE"/>
    <w:rsid w:val="00AA0191"/>
    <w:rsid w:val="00AA04B1"/>
    <w:rsid w:val="00AA0904"/>
    <w:rsid w:val="00AA0F28"/>
    <w:rsid w:val="00AA379F"/>
    <w:rsid w:val="00AA4296"/>
    <w:rsid w:val="00AA5067"/>
    <w:rsid w:val="00AA5801"/>
    <w:rsid w:val="00AA5E42"/>
    <w:rsid w:val="00AB2290"/>
    <w:rsid w:val="00AB5CEB"/>
    <w:rsid w:val="00AB6C08"/>
    <w:rsid w:val="00AC07C7"/>
    <w:rsid w:val="00AC0BB6"/>
    <w:rsid w:val="00AC0C7E"/>
    <w:rsid w:val="00AC138F"/>
    <w:rsid w:val="00AC4D47"/>
    <w:rsid w:val="00AC6FA8"/>
    <w:rsid w:val="00AC74E6"/>
    <w:rsid w:val="00AD0C20"/>
    <w:rsid w:val="00AD0ECB"/>
    <w:rsid w:val="00AD1C00"/>
    <w:rsid w:val="00AD1D81"/>
    <w:rsid w:val="00AD2D8D"/>
    <w:rsid w:val="00AD3641"/>
    <w:rsid w:val="00AD618F"/>
    <w:rsid w:val="00AE2B34"/>
    <w:rsid w:val="00AE385A"/>
    <w:rsid w:val="00AE5A78"/>
    <w:rsid w:val="00AE6997"/>
    <w:rsid w:val="00AE76B2"/>
    <w:rsid w:val="00AF0667"/>
    <w:rsid w:val="00AF0683"/>
    <w:rsid w:val="00AF10F0"/>
    <w:rsid w:val="00AF2C70"/>
    <w:rsid w:val="00AF77FD"/>
    <w:rsid w:val="00AF7CB1"/>
    <w:rsid w:val="00B00D7C"/>
    <w:rsid w:val="00B034C4"/>
    <w:rsid w:val="00B04385"/>
    <w:rsid w:val="00B04499"/>
    <w:rsid w:val="00B0624A"/>
    <w:rsid w:val="00B0624F"/>
    <w:rsid w:val="00B073C1"/>
    <w:rsid w:val="00B0755C"/>
    <w:rsid w:val="00B07AD9"/>
    <w:rsid w:val="00B104BF"/>
    <w:rsid w:val="00B1303F"/>
    <w:rsid w:val="00B13AA7"/>
    <w:rsid w:val="00B16563"/>
    <w:rsid w:val="00B165A1"/>
    <w:rsid w:val="00B17684"/>
    <w:rsid w:val="00B17EC9"/>
    <w:rsid w:val="00B21EBD"/>
    <w:rsid w:val="00B2239E"/>
    <w:rsid w:val="00B23DFB"/>
    <w:rsid w:val="00B23F88"/>
    <w:rsid w:val="00B25D5E"/>
    <w:rsid w:val="00B302D9"/>
    <w:rsid w:val="00B30C38"/>
    <w:rsid w:val="00B31271"/>
    <w:rsid w:val="00B316AA"/>
    <w:rsid w:val="00B37A7D"/>
    <w:rsid w:val="00B4149E"/>
    <w:rsid w:val="00B454C9"/>
    <w:rsid w:val="00B460A5"/>
    <w:rsid w:val="00B47E9A"/>
    <w:rsid w:val="00B50FC3"/>
    <w:rsid w:val="00B51D93"/>
    <w:rsid w:val="00B52B52"/>
    <w:rsid w:val="00B53F32"/>
    <w:rsid w:val="00B553ED"/>
    <w:rsid w:val="00B558E3"/>
    <w:rsid w:val="00B55BF4"/>
    <w:rsid w:val="00B56709"/>
    <w:rsid w:val="00B61881"/>
    <w:rsid w:val="00B61FD2"/>
    <w:rsid w:val="00B62577"/>
    <w:rsid w:val="00B6413A"/>
    <w:rsid w:val="00B64CC9"/>
    <w:rsid w:val="00B651FC"/>
    <w:rsid w:val="00B656B1"/>
    <w:rsid w:val="00B65CF5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6DCB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2D89"/>
    <w:rsid w:val="00BA3167"/>
    <w:rsid w:val="00BA33B7"/>
    <w:rsid w:val="00BA3446"/>
    <w:rsid w:val="00BA4440"/>
    <w:rsid w:val="00BA4C0F"/>
    <w:rsid w:val="00BA6D27"/>
    <w:rsid w:val="00BA6F24"/>
    <w:rsid w:val="00BA7428"/>
    <w:rsid w:val="00BB0014"/>
    <w:rsid w:val="00BB02D9"/>
    <w:rsid w:val="00BB06D8"/>
    <w:rsid w:val="00BB0B6F"/>
    <w:rsid w:val="00BB1466"/>
    <w:rsid w:val="00BB1FA6"/>
    <w:rsid w:val="00BB6290"/>
    <w:rsid w:val="00BB6AD4"/>
    <w:rsid w:val="00BC1FA4"/>
    <w:rsid w:val="00BC2A18"/>
    <w:rsid w:val="00BC5526"/>
    <w:rsid w:val="00BC5ADF"/>
    <w:rsid w:val="00BC6AA4"/>
    <w:rsid w:val="00BC7769"/>
    <w:rsid w:val="00BC7937"/>
    <w:rsid w:val="00BD133F"/>
    <w:rsid w:val="00BD15E3"/>
    <w:rsid w:val="00BD32D5"/>
    <w:rsid w:val="00BD3884"/>
    <w:rsid w:val="00BD3F49"/>
    <w:rsid w:val="00BD76E2"/>
    <w:rsid w:val="00BD7708"/>
    <w:rsid w:val="00BE02B5"/>
    <w:rsid w:val="00BE0498"/>
    <w:rsid w:val="00BE3AE8"/>
    <w:rsid w:val="00BF3FB3"/>
    <w:rsid w:val="00BF481F"/>
    <w:rsid w:val="00BF49E3"/>
    <w:rsid w:val="00BF5F9D"/>
    <w:rsid w:val="00BF73E2"/>
    <w:rsid w:val="00C00168"/>
    <w:rsid w:val="00C017FF"/>
    <w:rsid w:val="00C01DC9"/>
    <w:rsid w:val="00C02E4D"/>
    <w:rsid w:val="00C0316B"/>
    <w:rsid w:val="00C0325A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11D2"/>
    <w:rsid w:val="00C22B46"/>
    <w:rsid w:val="00C231E1"/>
    <w:rsid w:val="00C244C5"/>
    <w:rsid w:val="00C24B1F"/>
    <w:rsid w:val="00C27396"/>
    <w:rsid w:val="00C3103E"/>
    <w:rsid w:val="00C3111E"/>
    <w:rsid w:val="00C3119F"/>
    <w:rsid w:val="00C316E2"/>
    <w:rsid w:val="00C31BF3"/>
    <w:rsid w:val="00C3239D"/>
    <w:rsid w:val="00C32406"/>
    <w:rsid w:val="00C358AA"/>
    <w:rsid w:val="00C413B8"/>
    <w:rsid w:val="00C41630"/>
    <w:rsid w:val="00C418D0"/>
    <w:rsid w:val="00C422A0"/>
    <w:rsid w:val="00C4378D"/>
    <w:rsid w:val="00C44FFE"/>
    <w:rsid w:val="00C45C1B"/>
    <w:rsid w:val="00C46786"/>
    <w:rsid w:val="00C46EFF"/>
    <w:rsid w:val="00C474E6"/>
    <w:rsid w:val="00C52052"/>
    <w:rsid w:val="00C527B4"/>
    <w:rsid w:val="00C54743"/>
    <w:rsid w:val="00C55BFE"/>
    <w:rsid w:val="00C56640"/>
    <w:rsid w:val="00C56685"/>
    <w:rsid w:val="00C5689F"/>
    <w:rsid w:val="00C57C2E"/>
    <w:rsid w:val="00C62106"/>
    <w:rsid w:val="00C62527"/>
    <w:rsid w:val="00C63328"/>
    <w:rsid w:val="00C655F0"/>
    <w:rsid w:val="00C65CC2"/>
    <w:rsid w:val="00C65D56"/>
    <w:rsid w:val="00C66409"/>
    <w:rsid w:val="00C669A8"/>
    <w:rsid w:val="00C70BCA"/>
    <w:rsid w:val="00C70F6B"/>
    <w:rsid w:val="00C72403"/>
    <w:rsid w:val="00C7297E"/>
    <w:rsid w:val="00C72ED8"/>
    <w:rsid w:val="00C764DC"/>
    <w:rsid w:val="00C7658E"/>
    <w:rsid w:val="00C765CE"/>
    <w:rsid w:val="00C7743C"/>
    <w:rsid w:val="00C80D49"/>
    <w:rsid w:val="00C82D34"/>
    <w:rsid w:val="00C90A92"/>
    <w:rsid w:val="00C91096"/>
    <w:rsid w:val="00C9332F"/>
    <w:rsid w:val="00C934A9"/>
    <w:rsid w:val="00C93852"/>
    <w:rsid w:val="00C95BE0"/>
    <w:rsid w:val="00C9627F"/>
    <w:rsid w:val="00C96440"/>
    <w:rsid w:val="00C9694D"/>
    <w:rsid w:val="00C97592"/>
    <w:rsid w:val="00CA1C7C"/>
    <w:rsid w:val="00CA21C9"/>
    <w:rsid w:val="00CA2C49"/>
    <w:rsid w:val="00CA3E8D"/>
    <w:rsid w:val="00CA43E6"/>
    <w:rsid w:val="00CA46F3"/>
    <w:rsid w:val="00CA4E04"/>
    <w:rsid w:val="00CA5D35"/>
    <w:rsid w:val="00CB071E"/>
    <w:rsid w:val="00CB2077"/>
    <w:rsid w:val="00CB2D50"/>
    <w:rsid w:val="00CB452C"/>
    <w:rsid w:val="00CB4D38"/>
    <w:rsid w:val="00CB617C"/>
    <w:rsid w:val="00CB633D"/>
    <w:rsid w:val="00CB6340"/>
    <w:rsid w:val="00CB76E4"/>
    <w:rsid w:val="00CC0CC8"/>
    <w:rsid w:val="00CC1821"/>
    <w:rsid w:val="00CC656A"/>
    <w:rsid w:val="00CC6A0A"/>
    <w:rsid w:val="00CC6C87"/>
    <w:rsid w:val="00CC79CD"/>
    <w:rsid w:val="00CD1C40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63E8"/>
    <w:rsid w:val="00CE7DE2"/>
    <w:rsid w:val="00CF1601"/>
    <w:rsid w:val="00CF174F"/>
    <w:rsid w:val="00CF57C1"/>
    <w:rsid w:val="00CF5ED3"/>
    <w:rsid w:val="00CF62C1"/>
    <w:rsid w:val="00CF6502"/>
    <w:rsid w:val="00CF734A"/>
    <w:rsid w:val="00CF7DFD"/>
    <w:rsid w:val="00D003CE"/>
    <w:rsid w:val="00D00FDF"/>
    <w:rsid w:val="00D01BC4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071"/>
    <w:rsid w:val="00D1550F"/>
    <w:rsid w:val="00D16A5F"/>
    <w:rsid w:val="00D2020A"/>
    <w:rsid w:val="00D20E56"/>
    <w:rsid w:val="00D22E8A"/>
    <w:rsid w:val="00D23607"/>
    <w:rsid w:val="00D24979"/>
    <w:rsid w:val="00D2512D"/>
    <w:rsid w:val="00D255B6"/>
    <w:rsid w:val="00D272A1"/>
    <w:rsid w:val="00D2737B"/>
    <w:rsid w:val="00D30D8F"/>
    <w:rsid w:val="00D31B95"/>
    <w:rsid w:val="00D33180"/>
    <w:rsid w:val="00D336C2"/>
    <w:rsid w:val="00D3379B"/>
    <w:rsid w:val="00D33F44"/>
    <w:rsid w:val="00D352E6"/>
    <w:rsid w:val="00D36249"/>
    <w:rsid w:val="00D3672B"/>
    <w:rsid w:val="00D37489"/>
    <w:rsid w:val="00D37D3C"/>
    <w:rsid w:val="00D400F9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66354"/>
    <w:rsid w:val="00D67391"/>
    <w:rsid w:val="00D71E4C"/>
    <w:rsid w:val="00D72249"/>
    <w:rsid w:val="00D763E9"/>
    <w:rsid w:val="00D767CA"/>
    <w:rsid w:val="00D77DDC"/>
    <w:rsid w:val="00D82405"/>
    <w:rsid w:val="00D8327C"/>
    <w:rsid w:val="00D834C2"/>
    <w:rsid w:val="00D83D23"/>
    <w:rsid w:val="00D859D8"/>
    <w:rsid w:val="00D860FD"/>
    <w:rsid w:val="00D86F12"/>
    <w:rsid w:val="00D87C38"/>
    <w:rsid w:val="00D90589"/>
    <w:rsid w:val="00D90691"/>
    <w:rsid w:val="00D91C12"/>
    <w:rsid w:val="00D935A6"/>
    <w:rsid w:val="00D94725"/>
    <w:rsid w:val="00D95C82"/>
    <w:rsid w:val="00D95D08"/>
    <w:rsid w:val="00D97316"/>
    <w:rsid w:val="00D975E0"/>
    <w:rsid w:val="00D97BF9"/>
    <w:rsid w:val="00DA0C9A"/>
    <w:rsid w:val="00DA1BE6"/>
    <w:rsid w:val="00DA35FC"/>
    <w:rsid w:val="00DA3F59"/>
    <w:rsid w:val="00DA4881"/>
    <w:rsid w:val="00DA5C9A"/>
    <w:rsid w:val="00DB1237"/>
    <w:rsid w:val="00DB2B97"/>
    <w:rsid w:val="00DB3C66"/>
    <w:rsid w:val="00DB4FC1"/>
    <w:rsid w:val="00DB5544"/>
    <w:rsid w:val="00DB56C1"/>
    <w:rsid w:val="00DB697B"/>
    <w:rsid w:val="00DC0E9D"/>
    <w:rsid w:val="00DC3D6F"/>
    <w:rsid w:val="00DC42D7"/>
    <w:rsid w:val="00DC7FB6"/>
    <w:rsid w:val="00DD0393"/>
    <w:rsid w:val="00DD126C"/>
    <w:rsid w:val="00DD2891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20D7"/>
    <w:rsid w:val="00DF5E18"/>
    <w:rsid w:val="00DF6AE3"/>
    <w:rsid w:val="00E004DE"/>
    <w:rsid w:val="00E01E41"/>
    <w:rsid w:val="00E03C01"/>
    <w:rsid w:val="00E03C2D"/>
    <w:rsid w:val="00E0543E"/>
    <w:rsid w:val="00E07610"/>
    <w:rsid w:val="00E079B3"/>
    <w:rsid w:val="00E11558"/>
    <w:rsid w:val="00E12B30"/>
    <w:rsid w:val="00E13EB1"/>
    <w:rsid w:val="00E159BC"/>
    <w:rsid w:val="00E15A9E"/>
    <w:rsid w:val="00E16309"/>
    <w:rsid w:val="00E22D00"/>
    <w:rsid w:val="00E231D7"/>
    <w:rsid w:val="00E24068"/>
    <w:rsid w:val="00E242DC"/>
    <w:rsid w:val="00E24601"/>
    <w:rsid w:val="00E24CAA"/>
    <w:rsid w:val="00E24E0A"/>
    <w:rsid w:val="00E30775"/>
    <w:rsid w:val="00E33CF5"/>
    <w:rsid w:val="00E35132"/>
    <w:rsid w:val="00E35AE2"/>
    <w:rsid w:val="00E407BB"/>
    <w:rsid w:val="00E428EE"/>
    <w:rsid w:val="00E447BA"/>
    <w:rsid w:val="00E44CEE"/>
    <w:rsid w:val="00E46254"/>
    <w:rsid w:val="00E46D76"/>
    <w:rsid w:val="00E506DD"/>
    <w:rsid w:val="00E51279"/>
    <w:rsid w:val="00E51B1B"/>
    <w:rsid w:val="00E533E2"/>
    <w:rsid w:val="00E534EB"/>
    <w:rsid w:val="00E53520"/>
    <w:rsid w:val="00E55618"/>
    <w:rsid w:val="00E568ED"/>
    <w:rsid w:val="00E573F4"/>
    <w:rsid w:val="00E61E30"/>
    <w:rsid w:val="00E625F2"/>
    <w:rsid w:val="00E65EA7"/>
    <w:rsid w:val="00E663C9"/>
    <w:rsid w:val="00E66802"/>
    <w:rsid w:val="00E71029"/>
    <w:rsid w:val="00E7492F"/>
    <w:rsid w:val="00E766F9"/>
    <w:rsid w:val="00E822D4"/>
    <w:rsid w:val="00E82F40"/>
    <w:rsid w:val="00E84339"/>
    <w:rsid w:val="00E84BD5"/>
    <w:rsid w:val="00E84FD3"/>
    <w:rsid w:val="00E85E36"/>
    <w:rsid w:val="00E86450"/>
    <w:rsid w:val="00E86628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05A8"/>
    <w:rsid w:val="00EB06A4"/>
    <w:rsid w:val="00EB14A5"/>
    <w:rsid w:val="00EB2233"/>
    <w:rsid w:val="00EB34CC"/>
    <w:rsid w:val="00EB3ACF"/>
    <w:rsid w:val="00EB4C88"/>
    <w:rsid w:val="00EB4ECC"/>
    <w:rsid w:val="00EB702C"/>
    <w:rsid w:val="00EB7CBD"/>
    <w:rsid w:val="00EC0A3D"/>
    <w:rsid w:val="00EC0B84"/>
    <w:rsid w:val="00EC1AC7"/>
    <w:rsid w:val="00EC1EFB"/>
    <w:rsid w:val="00EC4A5B"/>
    <w:rsid w:val="00EC4AE2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EB1"/>
    <w:rsid w:val="00EF257F"/>
    <w:rsid w:val="00EF7B24"/>
    <w:rsid w:val="00EF7CBB"/>
    <w:rsid w:val="00F00BEF"/>
    <w:rsid w:val="00F01B82"/>
    <w:rsid w:val="00F03206"/>
    <w:rsid w:val="00F0390D"/>
    <w:rsid w:val="00F03F6B"/>
    <w:rsid w:val="00F108C1"/>
    <w:rsid w:val="00F1220E"/>
    <w:rsid w:val="00F15441"/>
    <w:rsid w:val="00F16E45"/>
    <w:rsid w:val="00F2034B"/>
    <w:rsid w:val="00F203C7"/>
    <w:rsid w:val="00F2053F"/>
    <w:rsid w:val="00F20C43"/>
    <w:rsid w:val="00F256BE"/>
    <w:rsid w:val="00F26B9E"/>
    <w:rsid w:val="00F26EBA"/>
    <w:rsid w:val="00F27871"/>
    <w:rsid w:val="00F27CB6"/>
    <w:rsid w:val="00F3000B"/>
    <w:rsid w:val="00F307A9"/>
    <w:rsid w:val="00F31F67"/>
    <w:rsid w:val="00F326F2"/>
    <w:rsid w:val="00F32E56"/>
    <w:rsid w:val="00F33165"/>
    <w:rsid w:val="00F34B52"/>
    <w:rsid w:val="00F36937"/>
    <w:rsid w:val="00F375A8"/>
    <w:rsid w:val="00F37E77"/>
    <w:rsid w:val="00F40AF8"/>
    <w:rsid w:val="00F424D7"/>
    <w:rsid w:val="00F424E4"/>
    <w:rsid w:val="00F43C77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3DEB"/>
    <w:rsid w:val="00F64E08"/>
    <w:rsid w:val="00F65D02"/>
    <w:rsid w:val="00F660DD"/>
    <w:rsid w:val="00F67898"/>
    <w:rsid w:val="00F7001F"/>
    <w:rsid w:val="00F7059B"/>
    <w:rsid w:val="00F70E39"/>
    <w:rsid w:val="00F71F04"/>
    <w:rsid w:val="00F73473"/>
    <w:rsid w:val="00F74F81"/>
    <w:rsid w:val="00F83347"/>
    <w:rsid w:val="00F847AE"/>
    <w:rsid w:val="00F8516D"/>
    <w:rsid w:val="00F8573B"/>
    <w:rsid w:val="00F85759"/>
    <w:rsid w:val="00F85DEE"/>
    <w:rsid w:val="00F8668F"/>
    <w:rsid w:val="00F910F3"/>
    <w:rsid w:val="00F914F5"/>
    <w:rsid w:val="00F9185A"/>
    <w:rsid w:val="00F92B1A"/>
    <w:rsid w:val="00F92DF3"/>
    <w:rsid w:val="00F945CF"/>
    <w:rsid w:val="00F94803"/>
    <w:rsid w:val="00F94A1E"/>
    <w:rsid w:val="00F94A53"/>
    <w:rsid w:val="00F95239"/>
    <w:rsid w:val="00F9559C"/>
    <w:rsid w:val="00F95D50"/>
    <w:rsid w:val="00F95EFC"/>
    <w:rsid w:val="00F96C0F"/>
    <w:rsid w:val="00F96E87"/>
    <w:rsid w:val="00FA1A58"/>
    <w:rsid w:val="00FA32D6"/>
    <w:rsid w:val="00FA44B9"/>
    <w:rsid w:val="00FA4887"/>
    <w:rsid w:val="00FA512B"/>
    <w:rsid w:val="00FA6C3D"/>
    <w:rsid w:val="00FA7767"/>
    <w:rsid w:val="00FB00C2"/>
    <w:rsid w:val="00FB0353"/>
    <w:rsid w:val="00FB06AA"/>
    <w:rsid w:val="00FB0EE4"/>
    <w:rsid w:val="00FB1578"/>
    <w:rsid w:val="00FB1649"/>
    <w:rsid w:val="00FB1AF4"/>
    <w:rsid w:val="00FB1D60"/>
    <w:rsid w:val="00FB309D"/>
    <w:rsid w:val="00FB59CD"/>
    <w:rsid w:val="00FB5E6A"/>
    <w:rsid w:val="00FB66B2"/>
    <w:rsid w:val="00FB774F"/>
    <w:rsid w:val="00FC0FEF"/>
    <w:rsid w:val="00FC1242"/>
    <w:rsid w:val="00FC1AA0"/>
    <w:rsid w:val="00FC2307"/>
    <w:rsid w:val="00FC2BA7"/>
    <w:rsid w:val="00FC3310"/>
    <w:rsid w:val="00FC33AD"/>
    <w:rsid w:val="00FC4DC6"/>
    <w:rsid w:val="00FC515B"/>
    <w:rsid w:val="00FC5953"/>
    <w:rsid w:val="00FC6A13"/>
    <w:rsid w:val="00FC6A86"/>
    <w:rsid w:val="00FD1559"/>
    <w:rsid w:val="00FD2B98"/>
    <w:rsid w:val="00FD455E"/>
    <w:rsid w:val="00FD482E"/>
    <w:rsid w:val="00FD4A8D"/>
    <w:rsid w:val="00FD6D97"/>
    <w:rsid w:val="00FE049C"/>
    <w:rsid w:val="00FE0E97"/>
    <w:rsid w:val="00FE2BD5"/>
    <w:rsid w:val="00FE5C7B"/>
    <w:rsid w:val="00FF3BAA"/>
    <w:rsid w:val="00FF3C5C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6225-5FAF-45D1-B45F-E6CC5965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4</cp:revision>
  <cp:lastPrinted>2017-04-12T15:44:00Z</cp:lastPrinted>
  <dcterms:created xsi:type="dcterms:W3CDTF">2017-04-03T16:21:00Z</dcterms:created>
  <dcterms:modified xsi:type="dcterms:W3CDTF">2017-04-12T15:44:00Z</dcterms:modified>
</cp:coreProperties>
</file>